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w:t>
      </w:r>
    </w:p>
    <w:p>
      <w:pPr>
        <w:jc w:val="start"/>
        <w:bidi/>
      </w:pPr>
      <w:r>
        <w:rPr>
          <w:rFonts w:ascii="arial" w:hAnsi="arial" w:eastAsia="arial" w:cs="arial"/>
          <w:sz w:val="28"/>
          <w:szCs w:val="28"/>
          <w:b w:val="1"/>
          <w:bCs w:val="1"/>
          <w:rtl/>
        </w:rPr>
        <w:t xml:space="preserve">المعافري
</w:t>
      </w:r>
    </w:p>
    <w:p>
      <w:pPr/>
      <w:r>
        <w:rPr/>
        <w:t xml:space="preserve">المعافري  عبد الله بن يزيد المعافري الافريقي، ابو عبد الرحمن: تابعي، من الفضلاء. شهد فتح الاندلس مع موسى بن نصير. وسكن القيروان، وبنى بها دارا ومسجدا. وتوفى فيها.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الله الحبلى
</w:t>
      </w:r>
    </w:p>
    <w:p>
      <w:pPr/>
      <w:r>
        <w:rPr/>
        <w:t xml:space="preserve">عبد الله بن يزيد أبو عبد الله الحبلى تابعي عداده في المصريين.</w:t>
      </w:r>
    </w:p>
    <w:p/>
    <w:p>
      <w:pPr/>
      <w:r>
        <w:rPr/>
        <w:t xml:space="preserve">أخبرنا الخطاب بن مسلمة قال: نا قاسم بن أصبغ قال: دخل الأندلس من التابعين حنش بن عبد الله الصنعاني) صنعاء الشام (وعلي بن رباح اللخمي، وأبو عبد الرحمن الحبلى، واسمه عبد الله بن يزيد، وموسى ابن نصير.</w:t>
      </w:r>
    </w:p>
    <w:p/>
    <w:p>
      <w:pPr/>
      <w:r>
        <w:rPr/>
        <w:t xml:space="preserve">أخبرنا أبو بكر أحمد بن محمد بن إسماعيل بن الفرج رحمه الله بمصر قال: نا أبو البشر الدولابي. قال: أبو عبد الرحمن الحبلى عبد الله ابن يزيد.</w:t>
      </w:r>
    </w:p>
    <w:p/>
    <w:p>
      <w:pPr/>
      <w:r>
        <w:rPr/>
        <w:t xml:space="preserve">أخبرنا العائذي قال: نا أبو صالح الحراني قال: نا أبو سعيد الصدفي في تاريخ المصريين قال: عبد الله بن يزيد المعافري ثم الحبلي؛ يكنى: أبا عبد الرحمن. يروى عن أبي أيوب الأنصاري، وعبد الله بن عمرو، وعبد الله بن عمر، وعقبة بن عامر، وفضالة بن عبيد وغيرهم.</w:t>
      </w:r>
    </w:p>
    <w:p/>
    <w:p>
      <w:pPr/>
      <w:r>
        <w:rPr/>
        <w:t xml:space="preserve">روى عنه: عقبة بن مسلم، وعبد الله بن هبيرة، وعياش بن عباس، وقيس بن الحجاج، وشرحبيل بن شكريك وغيرهم: يقال: توفي بإفريقية سنة مائة.</w:t>
      </w:r>
    </w:p>
    <w:p/>
    <w:p>
      <w:pPr/>
      <w:r>
        <w:rPr/>
        <w:t xml:space="preserve">وكان: صالحا فاضلا.</w:t>
      </w:r>
    </w:p>
    <w:p/>
    <w:p/>
    <w:p>
      <w:pPr>
        <w:jc w:val="start"/>
        <w:bidi/>
      </w:pPr>
      <w:r>
        <w:rPr>
          <w:sz w:val="24"/>
          <w:szCs w:val="24"/>
          <w:b w:val="1"/>
          <w:bCs w:val="1"/>
          <w:rtl/>
        </w:rPr>
        <w:t xml:space="preserve">
تاريخ علماء الأندلس،( مكتبة الخانجي - القاهرة،1988،ط 2،ج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الجبلي
</w:t>
      </w:r>
    </w:p>
    <w:p>
      <w:pPr/>
      <w:r>
        <w:rPr/>
        <w:t xml:space="preserve">أبو عبد الرحمن الجبلي. من حمير. واسمه عبد الله بن يزيد. وكان ثقة. وقد روى عن عبد الله بن عمرو بن العاص.</w:t>
      </w:r>
    </w:p>
    <w:p>
      <w:pPr>
        <w:jc w:val="start"/>
        <w:bidi/>
      </w:pPr>
      <w:r>
        <w:rPr>
          <w:sz w:val="24"/>
          <w:szCs w:val="24"/>
          <w:b w:val="1"/>
          <w:bCs w:val="1"/>
          <w:rtl/>
        </w:rPr>
        <w:t xml:space="preserve">
الطبقات الكبرى،(دار الكتب العلمية - بيروت،1990،ط 1،ج 7،ص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الحبلي عبد الله بن يزيد
</w:t>
      </w:r>
    </w:p>
    <w:p>
      <w:pPr/>
      <w:r>
        <w:rPr/>
        <w:t xml:space="preserve">أبو عبد الرحمن الحبلي عبد الله بن يزيد من الاثبات في الروايات إذا لم يكن دونه الا الثقات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الحبلي 
</w:t>
      </w:r>
    </w:p>
    <w:p>
      <w:pPr/>
      <w:r>
        <w:rPr/>
        <w:t xml:space="preserve">عبد الله بن يزيد، أبو عبد الرحمن، الحبلي. </w:t>
      </w:r>
    </w:p>
    <w:p/>
    <w:p>
      <w:pPr/>
      <w:r>
        <w:rPr/>
        <w:t xml:space="preserve">يعد في المصريين.</w:t>
      </w:r>
    </w:p>
    <w:p/>
    <w:p>
      <w:pPr/>
      <w:r>
        <w:rPr/>
        <w:t xml:space="preserve">عن عبد الله بن عمرو، رضي الله عنه، سمع منه شرحبيل بن شريك، والإفريقي، وعقبة بن مسلم.</w:t>
      </w:r>
    </w:p>
    <w:p/>
    <w:p>
      <w:pPr/>
      <w:r>
        <w:rPr/>
        <w:t xml:space="preserve">وهو المعافري.</w:t>
      </w:r>
    </w:p>
    <w:p/>
    <w:p>
      <w:pPr/>
      <w:r>
        <w:rPr/>
        <w:t xml:space="preserve">عن قبيصة بن ذؤيب.</w:t>
      </w:r>
    </w:p>
    <w:p/>
    <w:p>
      <w:pPr/>
      <w:r>
        <w:rPr/>
        <w:t xml:space="preserve">روى عنه: بكر بن سوادة، وأبو فراس.</w:t>
      </w:r>
    </w:p>
    <w:p/>
    <w:p>
      <w:pPr/>
      <w:r>
        <w:rPr/>
        <w:t xml:space="preserve">مولى السهميين.</w:t>
      </w:r>
    </w:p>
    <w:p/>
    <w:p>
      <w:pPr/>
      <w:r>
        <w:rPr/>
        <w:t xml:space="preserve">ويروي عن أبي ذر، رضي الله عنه، هو الحبلي.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المعافري.
</w:t>
      </w:r>
    </w:p>
    <w:p>
      <w:pPr/>
      <w:r>
        <w:rPr/>
        <w:t xml:space="preserve">عبد الله بن يزيد المعافري. </w:t>
      </w:r>
    </w:p>
    <w:p/>
    <w:p>
      <w:pPr/>
      <w:r>
        <w:rPr/>
        <w:t xml:space="preserve">هو الحبلي الذي ذكره في الثانية وهو في «التهذيب».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الحبلي
</w:t>
      </w:r>
    </w:p>
    <w:p>
      <w:pPr/>
      <w:r>
        <w:rPr/>
        <w:t xml:space="preserve">عبد الله بن يزيد أبو عبد الرحمن الحبلي </w:t>
      </w:r>
    </w:p>
    <w:p/>
    <w:p>
      <w:pPr/>
      <w:r>
        <w:rPr/>
        <w:t xml:space="preserve">عن أبي ذر وأبي أيوب وعنه حميد بن هانئ وابن أنعم الإفريقي ثقة توفي سنة مائة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الحبلي
</w:t>
      </w:r>
    </w:p>
    <w:p>
      <w:pPr/>
      <w:r>
        <w:rPr/>
        <w:t xml:space="preserve">أبو عبد الرحمن الحبلي </w:t>
      </w:r>
    </w:p>
    <w:p/>
    <w:p>
      <w:pPr/>
      <w:r>
        <w:rPr/>
        <w:t xml:space="preserve">عبد الله بن يزيد 306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الحبلي المعافري
</w:t>
      </w:r>
    </w:p>
    <w:p>
      <w:pPr/>
      <w:r>
        <w:rPr/>
        <w:t xml:space="preserve">عبد الله بن يزيد أبو عبد الرحمن الحبلي المعافري </w:t>
      </w:r>
    </w:p>
    <w:p/>
    <w:p>
      <w:pPr/>
      <w:r>
        <w:rPr/>
        <w:t xml:space="preserve">حديثه في المصريين</w:t>
      </w:r>
    </w:p>
    <w:p/>
    <w:p>
      <w:pPr/>
      <w:r>
        <w:rPr/>
        <w:t xml:space="preserve">روى عن عبد الله بن عمرو في الزكاة والنكاح والجهاد والقدر والزهد وأبي أيوب في الجهاد وأبي سعيد الخدري في الجدال وجابر بن عبد الله في اللباس</w:t>
      </w:r>
    </w:p>
    <w:p/>
    <w:p>
      <w:pPr/>
      <w:r>
        <w:rPr/>
        <w:t xml:space="preserve">روى عنه شرحبيل بن شريك وأبو هانئ الخولاني وعياش بن عباس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الحبلي
</w:t>
      </w:r>
    </w:p>
    <w:p>
      <w:pPr/>
      <w:r>
        <w:rPr/>
        <w:t xml:space="preserve">أبو عبد الرحمن الحبلي </w:t>
      </w:r>
    </w:p>
    <w:p/>
    <w:p>
      <w:pPr/>
      <w:r>
        <w:rPr/>
        <w:t xml:space="preserve">عبد الله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الحبلى
</w:t>
      </w:r>
    </w:p>
    <w:p>
      <w:pPr/>
      <w:r>
        <w:rPr/>
        <w:t xml:space="preserve">عبد الله بن يزيد أبو عبد الرحمن الحبلى </w:t>
      </w:r>
    </w:p>
    <w:p/>
    <w:p>
      <w:pPr/>
      <w:r>
        <w:rPr/>
        <w:t xml:space="preserve">يروي عن عبد الله بن عمر عداده في أهل مصر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الحبلي شامي
</w:t>
      </w:r>
    </w:p>
    <w:p>
      <w:pPr/>
      <w:r>
        <w:rPr/>
        <w:t xml:space="preserve">عبد الله بن يزيد أبو عبد الرحمن الحبلي شامي </w:t>
      </w:r>
    </w:p>
    <w:p/>
    <w:p>
      <w:pPr/>
      <w:r>
        <w:rPr/>
        <w:t xml:space="preserve">تابعي ثقة وفي موضع آخر في المصريين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الحبلي
</w:t>
      </w:r>
    </w:p>
    <w:p>
      <w:pPr/>
      <w:r>
        <w:rPr/>
        <w:t xml:space="preserve">عبد الله بن يزيد أبو عبد الرحمن الحبلي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الحبلي
</w:t>
      </w:r>
    </w:p>
    <w:p>
      <w:pPr/>
      <w:r>
        <w:rPr/>
        <w:t xml:space="preserve">عبد الله بن يزيد أبو عبد الرحمن الحبلي </w:t>
      </w:r>
    </w:p>
    <w:p/>
    <w:p>
      <w:pPr/>
      <w:r>
        <w:rPr/>
        <w:t xml:space="preserve">يعد في المصريين روى عن عبد الله بن عمرو والمستورد بن شداد روى عنه شرحبيل بن شريك والأفريقي سمعت أبي يقول ذلك نا عبد الرحمن أنا يعقوب بن إسحاق الهروي فيما كتب إلي قال نا عثمان بن سعيد - قال سألت يحيى بن معين قلت: عبد الله بن يزيد عن عبد الله بن عمرو؟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2026-07-29T12:08:24+03:00</dcterms:created>
  <dcterms:modified xsi:type="dcterms:W3CDTF">2026-07-29T12:08:24+03:00</dcterms:modified>
</cp:coreProperties>
</file>

<file path=docProps/custom.xml><?xml version="1.0" encoding="utf-8"?>
<Properties xmlns="http://schemas.openxmlformats.org/officeDocument/2006/custom-properties" xmlns:vt="http://schemas.openxmlformats.org/officeDocument/2006/docPropsVTypes"/>
</file>