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مظعون
</w:t>
      </w:r>
    </w:p>
    <w:p>
      <w:pPr>
        <w:jc w:val="start"/>
        <w:bidi/>
      </w:pPr>
      <w:r>
        <w:rPr>
          <w:rFonts w:ascii="arial" w:hAnsi="arial" w:eastAsia="arial" w:cs="arial"/>
          <w:sz w:val="28"/>
          <w:szCs w:val="28"/>
          <w:b w:val="1"/>
          <w:bCs w:val="1"/>
          <w:rtl/>
        </w:rPr>
        <w:t xml:space="preserve">ابن مظعون
</w:t>
      </w:r>
    </w:p>
    <w:p>
      <w:pPr/>
      <w:r>
        <w:rPr/>
        <w:t xml:space="preserve">ابن مظعون  عبد الله بن مظعون الجمحي: صحابي. ممن هاجر إلى الحبشة، وشهد بدرا. كان من الشجعان، ذوي الرأى والتقدم. وهو اخو عثمان بن عفان لأمه.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w:t>
      </w:r>
    </w:p>
    <w:p>
      <w:pPr/>
      <w:r>
        <w:rPr/>
        <w:t xml:space="preserve">عبد الله بن مظعون (ب د ع) عبد الله بن مظعون بن حبيب بن وهب بن حذافة بن جمح القرشي الجمحي.</w:t>
      </w:r>
    </w:p>
    <w:p/>
    <w:p>
      <w:pPr/>
      <w:r>
        <w:rPr/>
        <w:t xml:space="preserve">يكنى أبا محمد.</w:t>
      </w:r>
    </w:p>
    <w:p/>
    <w:p>
      <w:pPr/>
      <w:r>
        <w:rPr/>
        <w:t xml:space="preserve">هاجر هو وأخوه عثمان بن مظعون إلى أرض الحبشة، وشهد بدرا هو وأخوته. </w:t>
      </w:r>
    </w:p>
    <w:p/>
    <w:p>
      <w:pPr/>
      <w:r>
        <w:rPr/>
        <w:t xml:space="preserve">قال الواقدي: توفي سنة ثلاثين، وهو ابن ستين سنة، ولا يحفظ، لأحد منهم رواية إلا لقدامة بن مظعون.</w:t>
      </w:r>
    </w:p>
    <w:p/>
    <w:p>
      <w:pPr/>
      <w:r>
        <w:rPr/>
        <w:t xml:space="preserve">وأولاد مظعون أخوال عبد الله بن عمر بن الخطاب، رضي الله عنهم.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741)/(دار الكتب العلمية - بيروت،1994،ط 1،ج 3،ص 391)/(دار الفكر - بيروت،1989،ط 1،ج 3،ص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الجمحي
</w:t>
      </w:r>
    </w:p>
    <w:p>
      <w:pPr/>
      <w:r>
        <w:rPr/>
        <w:t xml:space="preserve">عبد الله بن مظعون الجمحي يأتي نسبه في ترجمة أخيه عثمان، يكنى أبا محمد، وأمه سخيلة بنت النعمان بن وهبان، ذكره ابن إسحاق وابن عقبة في البدريين. وذكر ابن عائذ في المغازي في مهاجرة الحبشة قدامة وعبد الله ابنا مظعون.</w:t>
      </w:r>
    </w:p>
    <w:p/>
    <w:p>
      <w:pPr/>
      <w:r>
        <w:rPr/>
        <w:t xml:space="preserve">وروينا في الجزء التاسع من أمالي المحاملي رواية الأصبهانيين من طريق عمرو بن شعيب، عن أبيه، عن جده- أن غلاما كان لعبد الله بن مظعون قبطيا أسلم فحسن إسلامه على عهد رسول الله صلى الله عليه وسلم، فأعجب عبد الله بإسلامه... فذكر القصة في ارتداد الغلام نصرانيا في عهد عمر، فقتله على الردة.</w:t>
      </w:r>
    </w:p>
    <w:p>
      <w:pPr>
        <w:jc w:val="start"/>
        <w:bidi/>
      </w:pPr>
      <w:r>
        <w:rPr>
          <w:sz w:val="24"/>
          <w:szCs w:val="24"/>
          <w:b w:val="1"/>
          <w:bCs w:val="1"/>
          <w:rtl/>
        </w:rPr>
        <w:t xml:space="preserve">
الإصابة في تمييز الصحابة،(دار الكتب العلمية - بيروت،1995،ط 1،ج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w:t>
      </w:r>
    </w:p>
    <w:p>
      <w:pPr/>
      <w:r>
        <w:rPr/>
        <w:t xml:space="preserve">الجمحي عبد الله بن مظعون بن حبيب الجمحي أخو عثمان وقدامة. شهد بدرا وهاجر إلى الحبشة، وتوفي سنة 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الجمحي
</w:t>
      </w:r>
    </w:p>
    <w:p>
      <w:pPr/>
      <w:r>
        <w:rPr/>
        <w:t xml:space="preserve">عبد الله بن مظعون الجمحي أبو محمد من السابقين شهد بدرا هو وإخوته: عثمان وقدامة والسائب ولد أخيه وهاجر عبد الله إلى الحبشة الهجرة الثانية.</w:t>
      </w:r>
    </w:p>
    <w:p/>
    <w:p>
      <w:pPr/>
      <w:r>
        <w:rPr/>
        <w:t xml:space="preserve">قال بن سعد شهد بدرا وأحدا والخندق وآخى رسول الله -صلى الله عليه وسلم- بينه وبين سهل بن عبيد بن المعلى الأنصاري قال: ومات في خلافة عثمان سنة ثلاثين وهو بن ستين سنة.</w:t>
      </w:r>
    </w:p>
    <w:p>
      <w:pPr>
        <w:jc w:val="start"/>
        <w:bidi/>
      </w:pPr>
      <w:r>
        <w:rPr>
          <w:sz w:val="24"/>
          <w:szCs w:val="24"/>
          <w:b w:val="1"/>
          <w:bCs w:val="1"/>
          <w:rtl/>
        </w:rPr>
        <w:t xml:space="preserve">
سير أعلام النبلاء،(دار الحديث- القاهرة،2006،ط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بن حبيب بن وهب بن حذافة بن جمع القرشي الجمحي
</w:t>
      </w:r>
    </w:p>
    <w:p>
      <w:pPr/>
      <w:r>
        <w:rPr/>
        <w:t xml:space="preserve">عبد الله بن مظعون بن حبيب بن وهب بن حذافة بن جمع القرشي الجمحي  يكنى أبا محمد، هاجر إلى أرض الحبشة ثم شهد بدرا وكذا سائر إخوته: عثمان، وقدامة، والسائب كلهم هاجر إلى أرض الحبشة، وشهد بدرا فيما ذكر العدوي.</w:t>
      </w:r>
    </w:p>
    <w:p/>
    <w:p>
      <w:pPr/>
      <w:r>
        <w:rPr/>
        <w:t xml:space="preserve">وأما ابن إسحاق فذكر في البدريين عثمان بن مظعون، وابنه السائب بن عثمان وأخويه: قدامة، وعبد الله بن مظعون. وقال الواقدي: توفي عبد الله بن مظعون سنة ثلاثين وهو ابن ستين سنة. لا أحفظ لأحد من بني مظعون رواية إلا لقدامة.</w:t>
      </w:r>
    </w:p>
    <w:p>
      <w:pPr>
        <w:jc w:val="start"/>
        <w:bidi/>
      </w:pPr>
      <w:r>
        <w:rPr>
          <w:sz w:val="24"/>
          <w:szCs w:val="24"/>
          <w:b w:val="1"/>
          <w:bCs w:val="1"/>
          <w:rtl/>
        </w:rPr>
        <w:t xml:space="preserve">
الاستيعاب في معرفة الأصحاب،(دار الجيل - بيروت،1992،ط 1،ج 3،ص 995)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بن حبيب بن وهب بن حذافة بن جمح وأمه سخيلة بنت العنبس بن وهبان بن وهب بن حذافة بن جمح
</w:t>
      </w:r>
    </w:p>
    <w:p>
      <w:pPr/>
      <w:r>
        <w:rPr/>
        <w:t xml:space="preserve">عبد الله بن مظعون بن حبيب بن وهب بن حذافة بن جمح وأمه سخيلة بنت العنبس بن وهبان بن وهب بن حذافة بن جمح. ويكنى أبا محمد.</w:t>
      </w:r>
    </w:p>
    <w:p/>
    <w:p>
      <w:pPr/>
      <w:r>
        <w:rPr/>
        <w:t xml:space="preserve">قال: أخبرنا محمد بن عمر قال: أخبرنا محمد بن صالح عن يزيد بن رومان قال: أسلم عبد الله وقدامة ابنا مظعون قبل دخول رسول الله - صلى الله عليه وسلم - دار الأرقم وقبل أن يدعو فيها.</w:t>
      </w:r>
    </w:p>
    <w:p/>
    <w:p>
      <w:pPr/>
      <w:r>
        <w:rPr/>
        <w:t xml:space="preserve">قالوا: وهاجر عبد الله بن مظعون إلى أرض الحبشة الهجرة الثانية في روايتهم جميعا. وآخى رسول الله - صلى الله عليه وسلم - بين عبد الله بن مظعون وسهل بن عبيد الله بن المعلى الأنصاري. وشهد عبد الله بن مظعون بدرا وأحدا والخندق والمشاهد كلها مع رسول الله - صلى الله عليه وسلم - ومات سنة ثلاثين في خلافة عثمان بن عفان. وهو ابن ستين سنة.</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الجمحي
</w:t>
      </w:r>
    </w:p>
    <w:p>
      <w:pPr/>
      <w:r>
        <w:rPr/>
        <w:t xml:space="preserve">عبد الله بن مظعون الجمحي </w:t>
      </w:r>
    </w:p>
    <w:p/>
    <w:p>
      <w:pPr/>
      <w:r>
        <w:rPr/>
        <w:t xml:space="preserve">أخو قدامة بن مظعون كنيته أبو محمد أمه سخيلة بنت عنبس بن وهبان بن حذافة بن جمح مات سنة ثلاثين وهو بن 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بن حبيب بن وهب بن حذافة بن جمح الجمحي أبو محمد
</w:t>
      </w:r>
    </w:p>
    <w:p>
      <w:pPr/>
      <w:r>
        <w:rPr/>
        <w:t xml:space="preserve">عبد الله بن مظعون بن حبيب بن وهب بن حذافة بن جمح الجمحي، أبو محمد: </w:t>
      </w:r>
    </w:p>
    <w:p/>
    <w:p>
      <w:pPr/>
      <w:r>
        <w:rPr/>
        <w:t xml:space="preserve">هاجر إلى الحبشة، وشهد بدرا، فيما ذكر النووي، وذكره ابن إسحاق في البدريين.</w:t>
      </w:r>
    </w:p>
    <w:p/>
    <w:p>
      <w:pPr/>
      <w:r>
        <w:rPr/>
        <w:t xml:space="preserve">وتوفى سنة ثلاثين، وهو ابن ستين سنة، على ما قال الواقدي. ذكره أبو عمر، وقال: لا أحفظ لأحد من بنى مظعون رواية إلا لقدامة. ولم يذكره ابن قدامة، وهو عجب منه.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2026-09-28T20:18:28+03:00</dcterms:created>
  <dcterms:modified xsi:type="dcterms:W3CDTF">2026-09-28T20:18:28+03:00</dcterms:modified>
</cp:coreProperties>
</file>

<file path=docProps/custom.xml><?xml version="1.0" encoding="utf-8"?>
<Properties xmlns="http://schemas.openxmlformats.org/officeDocument/2006/custom-properties" xmlns:vt="http://schemas.openxmlformats.org/officeDocument/2006/docPropsVTypes"/>
</file>