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الرازي
</w:t>
      </w:r>
    </w:p>
    <w:p>
      <w:pPr/>
      <w:r>
        <w:rPr/>
        <w:t xml:space="preserve">الرازي  عبد الله بن محمد، أبو بكر، نجم الدين الأسدي الرازي: مفسر متصوف. وفاته ببغداد. له كتب، منها (بحر الحقائق والمعاني في تفسير السبع المثاني - خ) الجزء الأول منه، في صوفيا، و (كشف الحقائق وشرح الدقائق) 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2026-09-28T17:07:03+03:00</dcterms:created>
  <dcterms:modified xsi:type="dcterms:W3CDTF">2026-09-28T17:07:03+03:00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