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الغالبي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الغالبي
</w:t>
      </w:r>
    </w:p>
    <w:p>
      <w:pPr/>
      <w:r>
        <w:rPr/>
        <w:t xml:space="preserve">الغالبي  عبد الله بن علي الغالبي الصنعاني ثم الضحياني: من فقهاء الزيدية باليمن. من أهل صنعاء. تعلم بها، وهاجر إلى بلاد صعدة سنة 1263هـ ، فسكن هجرة ضحيان، وتوفى فيها. من كتبه (العقد النظوم في اسانيد العلوم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2026-07-28T04:28:08+03:00</dcterms:created>
  <dcterms:modified xsi:type="dcterms:W3CDTF">2026-07-28T04:28:08+03:00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