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الحارث
</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عبد الله بن الحارث بن نوفل الهاشمي القرشي: وال، من اشراف قريش. من اهلل المدينة. امه هند اخت معاوية. كان ورعا ظاهر الصلاح. ولاه ابن الزبير على البصرة. ولما قامت فتنة ابن الاشعث، خرج إلى عمان هاربا من الحجاج، فتوفى فيها. </w:t>
      </w:r>
    </w:p>
    <w:p>
      <w:pPr>
        <w:jc w:val="start"/>
        <w:bidi/>
      </w:pPr>
      <w:r>
        <w:rPr>
          <w:sz w:val="24"/>
          <w:szCs w:val="24"/>
          <w:b w:val="1"/>
          <w:bCs w:val="1"/>
          <w:rtl/>
        </w:rPr>
        <w:t xml:space="preserve">
الأعلام،(دار العلم للملايين - بيروت،2002،ط 15،ج 4،ص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w:t>
      </w:r>
    </w:p>
    <w:p>
      <w:pPr/>
      <w:r>
        <w:rPr/>
        <w:t xml:space="preserve">عبد الله بن الحارث بن نوفل (ب د ع) عبد الله بن الحارث بن نوفل بن الحارث بن عبد المطلب بن هاشم القرشي الهاشمي، له ولأبيه صحبة. وقيل: إن له إدراكا ولأبيه صحبة، وأمه هند بنت أبي سفيان ابن حرب بن أمية.</w:t>
      </w:r>
      <w:br/>
      <w:r>
        <w:rPr/>
        <w:t xml:space="preserve"> ولد قبل وفاة النبي صلى الله عليه وسلم بسنتين، وأتى به رسول الله صلى الله عليه وسلم فحنكه ودعا له. يكنى أبا محمد وقيل: أبو إسحاق. ويلقب ببه، وإنما لقب ببه لأن أمه كانت ترقصه وهو طفل، وتقول:</w:t>
      </w:r>
      <w:br/>
      <w:r>
        <w:rPr/>
        <w:t xml:space="preserve"> </w:t>
      </w:r>
    </w:p>
    <w:p>
      <w:pPr>
        <w:jc w:val="center"/>
      </w:pPr>
      <w:r>
        <w:rPr>
          <w:color w:val="ff0000"/>
        </w:rPr>
        <w:t xml:space="preserve">لأنكحن ببه... جارية خدبه #مكرمة محبة</w:t>
      </w:r>
      <w:r>
        <w:rPr>
          <w:color w:val="ff0000"/>
        </w:rPr>
        <w:t xml:space="preserve">      </w:t>
      </w:r>
      <w:r>
        <w:rPr>
          <w:color w:val="ff0000"/>
        </w:rPr>
        <w:t xml:space="preserve"> تجب أهل الكعبة وهو الذي اتفق عليه أهل البصرة عند موت يزيد بن معاوية، حتى يتفق الناس على إمام، وإنما فعلوا ذلك لأن أباه من بني هاشم وأمه من بني أمية، فقالوا: من ولي الأمر رضي به.</w:t>
      </w:r>
      <w:br/>
      <w:r>
        <w:rPr>
          <w:color w:val="ff0000"/>
        </w:rPr>
        <w:t xml:space="preserve"> وسكن البصرة ومات بعمان سنة أربع وثمانين، لأنه كان مع ابن الأشعث لما خلع الحجاج وقاتله، فلما انهزم ابن الأشعث هرب عبد الله إلى عمان فمات بها.</w:t>
      </w:r>
      <w:br/>
      <w:r>
        <w:rPr>
          <w:color w:val="ff0000"/>
        </w:rPr>
        <w:t xml:space="preserve"> قال علي بن المديني: روى عبد الله بن الحارث بن نوفل، عن عمر، وعثمان، وعلى، والعباس. ابن عباس، وصفوان بن أمية، وأم هانئ، وكان ثقة. روى عنه بنوه عبد الله، وعبيد الله، وإسحاق وعبد الملك بن عمير، وغيرهم.</w:t>
      </w:r>
      <w:br/>
      <w:r>
        <w:rPr>
          <w:color w:val="ff0000"/>
        </w:rPr>
        <w:t xml:space="preserve"> أخرجه الثلاثة، وقد استدركه أبو موسى على ابن منده فقال: عبد الله بن الحارث أبو إسحاق وقد تقدم ذكره والكلام عليه.</w:t>
      </w:r>
    </w:p>
    <w:p/>
    <w:p>
      <w:pPr>
        <w:jc w:val="start"/>
        <w:bidi/>
      </w:pPr>
      <w:r>
        <w:rPr>
          <w:sz w:val="24"/>
          <w:szCs w:val="24"/>
          <w:b w:val="1"/>
          <w:bCs w:val="1"/>
          <w:rtl/>
        </w:rPr>
        <w:t xml:space="preserve">
أسد الغابة في معرفة الصحابة،(دار ابن حزم - بيروت،2012،ط 1،ج 1،ص 653)/(دار الكتب العلمية - بيروت،1994،ط 1،ج 3،ص 208)/(دار الفكر - بيروت،1989،ط 1،ج 3،ص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بن الحارث بن عبد المطلب بن هاشم القرشي الهاشمي
</w:t>
      </w:r>
    </w:p>
    <w:p>
      <w:pPr/>
      <w:r>
        <w:rPr/>
        <w:t xml:space="preserve">عبد الله بن الحارث بن نوفل بن الحارث بن عبد المطلب بن هاشم القرشي الهاشمي لأبيه ولجده صحبة، وأمه هند بنت أبي سفيان بن حرب.</w:t>
      </w:r>
    </w:p>
    <w:p/>
    <w:p>
      <w:pPr/>
      <w:r>
        <w:rPr/>
        <w:t xml:space="preserve">قال البغوي: لما ولدت أرسلت به أمه إلى أختها أم حبيبة، فقالت يا رسول الله، هذا ابن أختي، فحنكه، وتفل في فيه.</w:t>
      </w:r>
    </w:p>
    <w:p/>
    <w:p>
      <w:pPr/>
      <w:r>
        <w:rPr/>
        <w:t xml:space="preserve">وكذا قال ابن سعد. وكان يلقب ببة، بموحدتين مفتوحتين الثانية ثقيلة.</w:t>
      </w:r>
    </w:p>
    <w:p/>
    <w:p>
      <w:pPr/>
      <w:r>
        <w:rPr/>
        <w:t xml:space="preserve">وقد روي عن النبي صلى الله عليه وآله وسلم مرسلا. ويقال: كان له عند وفاة النبي صلى الله عليه وآله وسلم سنتان.</w:t>
      </w:r>
    </w:p>
    <w:p/>
    <w:p>
      <w:pPr/>
      <w:r>
        <w:rPr/>
        <w:t xml:space="preserve">وروي عن أبيه، وعم جده العباس، وعن عمر، وعلي، وابن مسعود، وأم هانئ وغيرهم.</w:t>
      </w:r>
    </w:p>
    <w:p/>
    <w:p>
      <w:pPr/>
      <w:r>
        <w:rPr/>
        <w:t xml:space="preserve">روى عنه أولاده: عبد الله، وعبيد الله، وإسحاق، ومن التابعين: عبد الملك بن عمير، وأبو إسحاق السبيعي، والزهري وآخرون.</w:t>
      </w:r>
    </w:p>
    <w:p/>
    <w:p>
      <w:pPr/>
      <w:r>
        <w:rPr/>
        <w:t xml:space="preserve">اتفقوا على توثيقه، قاله ابن عبد البر.</w:t>
      </w:r>
    </w:p>
    <w:p/>
    <w:p>
      <w:pPr/>
      <w:r>
        <w:rPr/>
        <w:t xml:space="preserve">وقال يعقوب بن شيبة: كان ثقة ظاهر الصلاح، وله رضا في العامة. ولما مات يزيد بن معاوية وهرب عبد الله بن زياد عامله على العراقين رضي أهل البصرة بعبد الله بن الحارث هذا.</w:t>
      </w:r>
    </w:p>
    <w:p/>
    <w:p>
      <w:pPr/>
      <w:r>
        <w:rPr/>
        <w:t xml:space="preserve">وذكر البغوي في ترجمته أنه ولى البصرة لابن الزبير، وكانت وفاته بعمان سنة أربع وثمانين، قاله ابن سعد.</w:t>
      </w:r>
    </w:p>
    <w:p/>
    <w:p>
      <w:pPr/>
      <w:r>
        <w:rPr/>
        <w:t xml:space="preserve">وقال ابن حبان في «الثقات»: مات بالأبواء، قتلته السموم سنة تسع وسبعين. وقال غيره: إن الذي مات بالسموم إنما هو ولده عبد الله بن الحارث.</w:t>
      </w:r>
    </w:p>
    <w:p>
      <w:pPr>
        <w:jc w:val="start"/>
        <w:bidi/>
      </w:pPr>
      <w:r>
        <w:rPr>
          <w:sz w:val="24"/>
          <w:szCs w:val="24"/>
          <w:b w:val="1"/>
          <w:bCs w:val="1"/>
          <w:rtl/>
        </w:rPr>
        <w:t xml:space="preserve">
الإصابة في تمييز الصحابة،(دار الكتب العلمية - بيروت،1995،ط 1،ج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أبو إسحاق.</w:t>
      </w:r>
    </w:p>
    <w:p/>
    <w:p>
      <w:pPr/>
      <w:r>
        <w:rPr/>
        <w:t xml:space="preserve">روى عنه قتادة، واستدركه أبو موسى، وهو عبد الله بن الحارث بن نوفل بن الحارث بن عبد المطلب الملقب ببة. وقد ذكره ابن مندة فلا وجه لاستدراكه. وقد تقدم في القسم الثاني.</w:t>
      </w:r>
    </w:p>
    <w:p>
      <w:pPr>
        <w:jc w:val="start"/>
        <w:bidi/>
      </w:pPr>
      <w:r>
        <w:rPr>
          <w:sz w:val="24"/>
          <w:szCs w:val="24"/>
          <w:b w:val="1"/>
          <w:bCs w:val="1"/>
          <w:rtl/>
        </w:rPr>
        <w:t xml:space="preserve">
الإصابة في تمييز الصحابة،(دار الكتب العلمية - بيروت،1995،ط 1،ج 5،ص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عبد الله بن الحارث بن نوفل الهاشمي المدني، نزيل البصرة، الملقب ببه - باء موحدة مفتوحة وباء أخرى مشددة مفتوحة وهاء - قيل: أمه هند أخت معاوية. إصطلح أهل البصرة على تأميره عند هروب عبيد الله بن زياد إلى الشام. توفي سنة أربع وثمانين للهجرة. وروى له الجماعة. وإنما لقب ببة لأن أمه كانت ترقصه وتقول: </w:t>
      </w:r>
    </w:p>
    <w:p/>
    <w:p>
      <w:pPr>
        <w:jc w:val="center"/>
      </w:pPr>
      <w:r>
        <w:rPr>
          <w:color w:val="ff0000"/>
        </w:rPr>
        <w:t xml:space="preserve">لأنكحن ببه=جارية خدبه</w:t>
      </w:r>
      <w:r>
        <w:rPr>
          <w:color w:val="ff0000"/>
        </w:rPr>
        <w:t xml:space="preserve">      </w:t>
      </w:r>
      <w:r>
        <w:rPr>
          <w:color w:val="ff0000"/>
        </w:rPr>
        <w:t xml:space="preserve">مكرمة محبه </w:t>
      </w:r>
    </w:p>
    <w:p/>
    <w:p>
      <w:pPr/>
      <w:r>
        <w:rPr/>
        <w:t xml:space="preserve">قال ابن عبد البر: أجمعوا عن أنه ثقة فيما روى ولم يختلفوا. روى عنه عبد الملك بن عمير، ويزيد بن أبي زياد، وبنوه عبد الله وعبيد الله وإسحاق.</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ابن نوفل ابن عم رسول الله -صلى الله عليه وسلم- الحارث بن عبد المطلب بن هاشم بن عبد مناف، السيد، الأمير، أبو محمد القرشي، الهاشمي، المدني، ولقبه: ’’ببة’’.</w:t>
      </w:r>
    </w:p>
    <w:p/>
    <w:p>
      <w:pPr/>
      <w:r>
        <w:rPr/>
        <w:t xml:space="preserve">لأبيه ولجده صحبة، وكان نوفل من أسن الصحابة، من أسنان حمزة، والعباس عميه.</w:t>
      </w:r>
    </w:p>
    <w:p/>
    <w:p>
      <w:pPr/>
      <w:r>
        <w:rPr/>
        <w:t xml:space="preserve">عداده في مسلمة الفتح، ولم يرو شيئا.</w:t>
      </w:r>
    </w:p>
    <w:p/>
    <w:p>
      <w:pPr/>
      <w:r>
        <w:rPr/>
        <w:t xml:space="preserve">وأما الحارث، فله حديث في ’’مسند بقي بن مخلد’’، وقد ولي إمرة مكة لعمر، توفي في زمن عثمان، وكان قد أتى بولده ببة إلى رسول الله -صلى الله عليه وسلم- فحنكه.</w:t>
      </w:r>
    </w:p>
    <w:p/>
    <w:p>
      <w:pPr/>
      <w:r>
        <w:rPr/>
        <w:t xml:space="preserve">حدث ببة عن: عمر، وعثمان، وعلي، وأبي، والعباس، وصفوان بن أمية، وحكيم بن حزام، وأم هانئ بنت أبي طالب، وكعب الحبر، وطائفة.</w:t>
      </w:r>
    </w:p>
    <w:p/>
    <w:p>
      <w:pPr/>
      <w:r>
        <w:rPr/>
        <w:t xml:space="preserve">وعنه: ولده؛ إسحاق، وعبد الله، والزهري، وأبو التياح يزيد بن حميد، ويزيد بن أبي زياد، وعبد الملك بن عمير، وأبو إسحاق السبيعي، وعمر بن عبد العزيز، وآخرون. روى عدة أحاديث.</w:t>
      </w:r>
    </w:p>
    <w:p/>
    <w:p>
      <w:pPr/>
      <w:r>
        <w:rPr/>
        <w:t xml:space="preserve">قال محمد بن سعد: ثقة، تابعي، أتت به أمه إلى النبي -صلى الله عليه وسلم؛ إذ دخل عليها، فتفل في فيه، ودعا له.</w:t>
      </w:r>
    </w:p>
    <w:p/>
    <w:p>
      <w:pPr/>
      <w:r>
        <w:rPr/>
        <w:t xml:space="preserve">وقال الزبير بن بكار: أمه هي هند؛ أخت معاوية.</w:t>
      </w:r>
    </w:p>
    <w:p/>
    <w:p>
      <w:pPr/>
      <w:r>
        <w:rPr/>
        <w:t xml:space="preserve">قلت: وهي أخت أم المؤمنين أم حبيبة.</w:t>
      </w:r>
    </w:p>
    <w:p/>
    <w:p>
      <w:pPr/>
      <w:r>
        <w:rPr/>
        <w:t xml:space="preserve">قال: وكانت تنقزه وتقول:</w:t>
      </w:r>
    </w:p>
    <w:p/>
    <w:p>
      <w:pPr>
        <w:jc w:val="center"/>
      </w:pPr>
      <w:r>
        <w:rPr>
          <w:color w:val="ff0000"/>
        </w:rPr>
        <w:t xml:space="preserve">يا ببة يا ببه</w:t>
      </w:r>
      <w:r>
        <w:rPr>
          <w:color w:val="ff0000"/>
        </w:rPr>
        <w:t xml:space="preserve">      </w:t>
      </w:r>
      <w:r>
        <w:rPr>
          <w:color w:val="ff0000"/>
        </w:rPr>
        <w:t xml:space="preserve"> لأنكحن ببه</w:t>
      </w:r>
    </w:p>
    <w:p/>
    <w:p>
      <w:pPr>
        <w:jc w:val="center"/>
      </w:pPr>
      <w:r>
        <w:rPr>
          <w:color w:val="ff0000"/>
        </w:rPr>
        <w:t xml:space="preserve">جارية خدبه</w:t>
      </w:r>
      <w:r>
        <w:rPr>
          <w:color w:val="ff0000"/>
        </w:rPr>
        <w:t xml:space="preserve">      </w:t>
      </w:r>
      <w:r>
        <w:rPr>
          <w:color w:val="ff0000"/>
        </w:rPr>
        <w:t xml:space="preserve"> تسود أهل الكعبه</w:t>
      </w:r>
    </w:p>
    <w:p/>
    <w:p>
      <w:pPr/>
      <w:r>
        <w:rPr/>
        <w:t xml:space="preserve">اصطلح كبراء أهل البصرة على تأميره عليهم عند هروب عبيد الله بن زياد إلى الشام لما هلك يزيد، ثم كتبوا بالبيعة إلى ابن الزبير، فولاه عليهم، ثم عزله. ولما كانت فتنة ابن الأشعث، هرب عبد الله إلى الشام خوفا من الحجاج.</w:t>
      </w:r>
    </w:p>
    <w:p/>
    <w:p>
      <w:pPr/>
      <w:r>
        <w:rPr/>
        <w:t xml:space="preserve">وقيل: مات بعمان سنة أربع وثمانين.</w:t>
      </w:r>
    </w:p>
    <w:p/>
    <w:p>
      <w:pPr/>
      <w:r>
        <w:rPr/>
        <w:t xml:space="preserve">وقال أبو عبيد: مات سنة ثلاث وثمانين.</w:t>
      </w:r>
    </w:p>
    <w:p/>
    <w:p>
      <w:pPr/>
      <w:r>
        <w:rPr/>
        <w:t xml:space="preserve">قلت: عاش بضعا وسبعين سنة، وقارب الثمانين.</w:t>
      </w:r>
    </w:p>
    <w:p/>
    <w:p>
      <w:pPr/>
      <w:r>
        <w:rPr/>
        <w:t xml:space="preserve">وكان من سادة بني هاشم، يصلح للخلافة لعلمه وسؤدده.</w:t>
      </w:r>
    </w:p>
    <w:p>
      <w:pPr>
        <w:jc w:val="start"/>
        <w:bidi/>
      </w:pPr>
      <w:r>
        <w:rPr>
          <w:sz w:val="24"/>
          <w:szCs w:val="24"/>
          <w:b w:val="1"/>
          <w:bCs w:val="1"/>
          <w:rtl/>
        </w:rPr>
        <w:t xml:space="preserve">
سير أعلام النبلاء،(دار الحديث- القاهرة،2006،ط 1،ج 4،ص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بن الحارث بن عبد المطلب القرشي الهاشمي
</w:t>
      </w:r>
    </w:p>
    <w:p>
      <w:pPr/>
      <w:r>
        <w:rPr/>
        <w:t xml:space="preserve">عبد الله بن الحارث بن نوفل بن الحارث بن عبد المطلب القرشي الهاشمي  وأمه هند بنت أبي سفيان بن حرب بن أمية بن عبد شمس. ولد على عهد رسول الله صلى الله عليه وسلم، فأتى به رسول الله صلى الله عليه وسلم فحنكه،</w:t>
      </w:r>
    </w:p>
    <w:p/>
    <w:p>
      <w:pPr/>
      <w:r>
        <w:rPr/>
        <w:t xml:space="preserve">ودعا له، يكنى أبا محمد، ويلقب ببة، وإنما لقب به لأن أمه كانت ترقصه وهو طفل وتقول:</w:t>
      </w:r>
    </w:p>
    <w:p/>
    <w:p>
      <w:pPr>
        <w:jc w:val="center"/>
      </w:pPr>
      <w:r>
        <w:rPr>
          <w:color w:val="ff0000"/>
        </w:rPr>
        <w:t xml:space="preserve">لأنكحن ببه</w:t>
      </w:r>
      <w:r>
        <w:rPr>
          <w:color w:val="ff0000"/>
        </w:rPr>
        <w:t xml:space="preserve">      </w:t>
      </w:r>
      <w:r>
        <w:rPr>
          <w:color w:val="ff0000"/>
        </w:rPr>
        <w:t xml:space="preserve"> جارية خدبه</w:t>
      </w:r>
    </w:p>
    <w:p/>
    <w:p>
      <w:pPr/>
      <w:r>
        <w:rPr/>
        <w:t xml:space="preserve">#مكرمة محبهوهو الذي اصطلح عليه أهل البصرة عند موت يزيد، فبايعوه، حتى يتفق الناس على إمام. سكن البصرة، ومات بعمان سنة أربع وثمانين. قال علي بن المديني: روى عبد الله بن الحارث بن نوفل بن الحارث بن عبد المطلب عن عمر، وعثمان، وعلي، والعباس، وصفوان بن أمية، وابن عباس، وأم هانئ، وكعب، وسمع منهم كلهم. وروى عن ابن مسعود ولم يسمع منه، وكان ثقة. قال أبو عمر رحمه الله: أجمعوا على أنه ثقة فيما روى، لم يختلفوا فيه. روى عنه عبد الملك بن عمير، ويزيد بن أبي زياد، وبنوه: عبد الله، وعبيد الله، وإسحاق.</w:t>
      </w:r>
    </w:p>
    <w:p>
      <w:pPr>
        <w:jc w:val="start"/>
        <w:bidi/>
      </w:pPr>
      <w:r>
        <w:rPr>
          <w:sz w:val="24"/>
          <w:szCs w:val="24"/>
          <w:b w:val="1"/>
          <w:bCs w:val="1"/>
          <w:rtl/>
        </w:rPr>
        <w:t xml:space="preserve">
الاستيعاب في معرفة الأصحاب،(دار الجيل - بيروت،1992،ط 1،ج 3،ص 885)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بن نوفل بن الحارث بن عبد المطلب بن هاشم بن عبد مناف بن قصي. وأمه هند بنت أبي سفيان بن حرب بن أمية بن عبد شمس بن عبد مناف بن قصي. ولد على عهد النبي - صلى الله عليه وسلم - فأتت به أمه هند بنت أبي سفيان أختها أم حبيبة بنت أبي سفيان بن حرب زوج النبي. ع. فدخل عليها رسول الله [فقال: ما هذا يا أم حبيبة؟] قالت: هذا ابن عمك وابن أختي. هذا ابن الحارث بن نوفل بن الحارث بن عبد المطلب وابن هند بنت أبي سفيان بن حرب.</w:t>
      </w:r>
    </w:p>
    <w:p/>
    <w:p>
      <w:pPr/>
      <w:r>
        <w:rPr/>
        <w:t xml:space="preserve">قال فتفل رسول الله - صلى الله عليه وسلم - في فيه ودعا له. فولد عبد الله بن الحارث عبد الله بن عبد الله ومحمد بن عبد الله وأمهما خالدة بنت معتب بن أبي لهب بن عبد المطلب وأمها عاتكة بنت أبي سفيان بن الحارث بن عبد المطلب. وأمها أم عمرو بنت المقوم بن عبد المطلب. وإسحاق بن عبد الله وعبيد الله بن عبد الله وهو الأرجوان والفضل بن عبد الله وأم الحكم بنت عبد الله ولدت لمحمد بن علي بن عبد الله بن عباس بن عبد المطلب يحيى ومحمدا درجا والعالية بني محمد. وأم أبيها بنت عبد الله وزينب بنت عبد الله وأم سعيد بنت عبد الله وأم جعفر وأمهم أم عبد الله بنت العباس بن ربيعة بن الحارث بن عبد المطلب. وعبد الرحمن بن عبد الله وأمه بنت محمد بن صيفي بن أبي رفاعة بن عابد بن عبد الله بن عمر بن مخزوم. وعون بن عبد الله وأمه أم ولد. وضريبة بنت عبد الله لأم ولد. وخالدة بنت عبد الله لأم ولد. وأم عمرو وهندا بنتي عبد الله لأم ولد.</w:t>
      </w:r>
    </w:p>
    <w:p/>
    <w:p>
      <w:pPr/>
      <w:r>
        <w:rPr/>
        <w:t xml:space="preserve">أخبرنا يزيد بن هارون قال: أخبرنا محمد بن عمر عن عطاء بن أبي راشد عن عبد الله بن الحارث أنه كان على مكة زمن عثمان.</w:t>
      </w:r>
    </w:p>
    <w:p/>
    <w:p>
      <w:pPr/>
      <w:r>
        <w:rPr/>
        <w:t xml:space="preserve">أخبرنا الفضل بن دكين عن سفيان بن عيينة عن عبد الكريم عن عبد الله بن الحارث بن نوفل قال: زوجني أبي في إمارة عثمان فدعا ناسا من أصحاب رسول الله - صلى الله عليه وسلم - فجاء صفوان بن أمية شيخ كبير فقال: [إن رسول الله قال: انهسوا اللحم نهسا فإنه أهنأ وأمرأ]. أو أشهى وأمرأ.</w:t>
      </w:r>
    </w:p>
    <w:p/>
    <w:p>
      <w:pPr/>
      <w:r>
        <w:rPr/>
        <w:t xml:space="preserve">قال محمد بن عمر: وكان عبد الله بن الحارث يكنى أبا محمد. وسمع من عمر بن الخطاب خطبته بالجابية. وسمع من عثمان بن عفان ومن أبي بن كعب وحذيفة بن اليمان وعبد الله بن عباس ومن أبيه الحارث بن نوفل. وكان ثقة كثير الحديث. وكان عبد الله بن الحارث قد تحول إلى البصرة مع أبيه وابتنى بها دارا.</w:t>
      </w:r>
    </w:p>
    <w:p/>
    <w:p>
      <w:pPr/>
      <w:r>
        <w:rPr/>
        <w:t xml:space="preserve">وكان يلقب ببة. فلما كان أيام مسعود بن عمرو وخرج عبيد الله بن زياد عن البصرة واختلف الناس بينهم وتداعت القبائل والعشائر أجمعوا أمرهم فولوا عبد الله بن الحارث بن نوفل صلاتهم وفيئهم وكتبوا بذلك إلى عبد الله بن الزبير إنا قد رضينا به.</w:t>
      </w:r>
    </w:p>
    <w:p/>
    <w:p>
      <w:pPr/>
      <w:r>
        <w:rPr/>
        <w:t xml:space="preserve">فأقره عبد الله بن الزبير على البصرة. وصعد عبد الله بن الحارث بن نوفل المنبر فلم يزل يبايع الناس لعبد الله بن الزبير حتى نعس فجعل يبايعهم وهو نائم ماد يده. فقال سحيم بن وثيل اليربوعي:</w:t>
      </w:r>
    </w:p>
    <w:p/>
    <w:p>
      <w:pPr>
        <w:jc w:val="center"/>
      </w:pPr>
      <w:r>
        <w:rPr>
          <w:color w:val="ff0000"/>
        </w:rPr>
        <w:t xml:space="preserve">بايعت أيقاظا وأوفيت بيعتي</w:t>
      </w:r>
      <w:r>
        <w:rPr>
          <w:color w:val="ff0000"/>
        </w:rPr>
        <w:t xml:space="preserve">      </w:t>
      </w:r>
      <w:r>
        <w:rPr>
          <w:color w:val="ff0000"/>
        </w:rPr>
        <w:t xml:space="preserve">وببة قد بايعته وهو نائم</w:t>
      </w:r>
    </w:p>
    <w:p/>
    <w:p>
      <w:pPr/>
      <w:r>
        <w:rPr/>
        <w:t xml:space="preserve">فلم يزل عبد الله بن الحارث عاملا لعبد الله بن الزبير على البصرة سنة ثم عزله واستعمل الحارث بن عبد الله بن أبي ربيعة المخزومي. وخرج عبد الله بن الحارث بن نوفل إلى عمان فمات بها.</w:t>
      </w:r>
    </w:p>
    <w:p>
      <w:pPr>
        <w:jc w:val="start"/>
        <w:bidi/>
      </w:pPr>
      <w:r>
        <w:rPr>
          <w:sz w:val="24"/>
          <w:szCs w:val="24"/>
          <w:b w:val="1"/>
          <w:bCs w:val="1"/>
          <w:rtl/>
        </w:rPr>
        <w:t xml:space="preserve">
الطبقات الكبرى،(دار الكتب العلمية - بيروت،1990،ط 1،ج 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بن نوفل بن الحارث بن عبد المطلب بن هاشم ويكنى أبا محمد وأمه هند بنت أبي سفيان بن حرب بن أمية. ولد على عهد النبي - صلى الله عليه وسلم -</w:t>
      </w:r>
    </w:p>
    <w:p/>
    <w:p>
      <w:pPr/>
      <w:r>
        <w:rPr/>
        <w:t xml:space="preserve">وسمع من عمر بن الخطاب خطبته بالجابية وسمع من عثمان بن عفان ومن أبي بن كعب وحذيفة بن اليمان وعبد الله بن عباس ومن أبيه الحارث بن نوفل. وكان عبد الله ابن الحارث قد تحول إلى البصرة مع أبيه وابتنى بها دارا. فلما كان أيام مسعود بن عمرو خرج عبيد الله بن زياد عن البصرة واختلف الناس بينهم. وتداعت القبائل والعشائر وأجمعوا أمرهم فولوا عبد الله بن الحارث بن نوفل صلاتهم وفيئهم وكتبوا بذلك إلى عبد الله بن الزبير إنا قد رضينا به فأقره عبد الله بن الزبير على البصرة.</w:t>
      </w:r>
    </w:p>
    <w:p/>
    <w:p>
      <w:pPr/>
      <w:r>
        <w:rPr/>
        <w:t xml:space="preserve">وصعد عبد الله بن الحارث بن نوفل المنبر فلم يزل يبايع الناس لعبد الله بن الزبير</w:t>
      </w:r>
    </w:p>
    <w:p/>
    <w:p>
      <w:pPr/>
      <w:r>
        <w:rPr/>
        <w:t xml:space="preserve">حتى نعس فجعل يبايعهم وهو نائم مادا يده فقال سحيم بن وثيل اليربوعي:</w:t>
      </w:r>
    </w:p>
    <w:p/>
    <w:p>
      <w:pPr>
        <w:jc w:val="center"/>
      </w:pPr>
      <w:r>
        <w:rPr>
          <w:color w:val="ff0000"/>
        </w:rPr>
        <w:t xml:space="preserve">بايعت أيقاظا فأوفيت بيعتي</w:t>
      </w:r>
      <w:r>
        <w:rPr>
          <w:color w:val="ff0000"/>
        </w:rPr>
        <w:t xml:space="preserve">      </w:t>
      </w:r>
      <w:r>
        <w:rPr>
          <w:color w:val="ff0000"/>
        </w:rPr>
        <w:t xml:space="preserve">وببة قد بايعته وهو نائم</w:t>
      </w:r>
    </w:p>
    <w:p/>
    <w:p>
      <w:pPr/>
      <w:r>
        <w:rPr/>
        <w:t xml:space="preserve">فلم يزل عبد الله بن الحارث عاملا لعبد الله بن الزبير على البصرة حتى عزله واستعمل الحارث بن عبد الله بن أبي ربيعة المخزومي وخرج عبد الله بن الحارث بن نوفل إلى عمان فمات بها.</w:t>
      </w:r>
    </w:p>
    <w:p>
      <w:pPr>
        <w:jc w:val="start"/>
        <w:bidi/>
      </w:pPr>
      <w:r>
        <w:rPr>
          <w:sz w:val="24"/>
          <w:szCs w:val="24"/>
          <w:b w:val="1"/>
          <w:bCs w:val="1"/>
          <w:rtl/>
        </w:rPr>
        <w:t xml:space="preserve">
الطبقات الكبرى،(دار الكتب العلمية - بيروت،1990،ط 1،ج 7،ص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الهاشمي أبو إسحاق
</w:t>
      </w:r>
    </w:p>
    <w:p>
      <w:pPr/>
      <w:r>
        <w:rPr/>
        <w:t xml:space="preserve">عبد الله بن الحارث بن نوفل الهاشمي أبو إسحاق قتله السموم سنة تسع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الهاشمي 
</w:t>
      </w:r>
    </w:p>
    <w:p>
      <w:pPr/>
      <w:r>
        <w:rPr/>
        <w:t xml:space="preserve">عبد الله بن الحارث بن نوفل، الهاشمي. </w:t>
      </w:r>
    </w:p>
    <w:p/>
    <w:p>
      <w:pPr/>
      <w:r>
        <w:rPr/>
        <w:t xml:space="preserve">سمع ميمونة، وكعباً، وابن عباس.</w:t>
      </w:r>
    </w:p>
    <w:p/>
    <w:p>
      <w:pPr/>
      <w:r>
        <w:rPr/>
        <w:t xml:space="preserve">أدرك زمان عثمان.</w:t>
      </w:r>
    </w:p>
    <w:p/>
    <w:p>
      <w:pPr/>
      <w:r>
        <w:rPr/>
        <w:t xml:space="preserve">قال حجاج، عن حماد بن سلمة، عن خالد، عن عبد الأعلى بن عبد الله بن عامر، عن عبد الله بن الحارث بن نوفل: خطبنا عمر.</w:t>
      </w:r>
    </w:p>
    <w:p/>
    <w:p>
      <w:pPr/>
      <w:r>
        <w:rPr/>
        <w:t xml:space="preserve">وقال قبيصة، عن سفيان، عن خالد: خطب عمر.</w:t>
      </w:r>
    </w:p>
    <w:p/>
    <w:p>
      <w:pPr/>
      <w:r>
        <w:rPr/>
        <w:t xml:space="preserve">روى عنه ابناه إسحاق، وعبد الله، ويزيد بن أبي زياد.</w:t>
      </w:r>
    </w:p>
    <w:p/>
    <w:p>
      <w:pPr/>
      <w:r>
        <w:rPr/>
        <w:t xml:space="preserve">قال سليمان: حدثنا حماد، عن هشام، عن ابن سيرين؛ حج بنا أبو الوليد، عبد الله بن الحارث، ونحن ولد سيرين سبعة، فمر بنا على المدينة، فأدخلنا على زيد بن ثابت، فقال: هؤلاء ولد سيرين، فقال زيد: هذان لأم، وهذان لأم، وهذان لأم، وهذا لأم، فما أخطأ، وكان يحيى، أخو محمد لأمه.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الهاشمي
</w:t>
      </w:r>
    </w:p>
    <w:p>
      <w:pPr/>
      <w:r>
        <w:rPr/>
        <w:t xml:space="preserve">عبد الله بن الحارث بن نوفل الهاشمي </w:t>
      </w:r>
    </w:p>
    <w:p/>
    <w:p>
      <w:pPr/>
      <w:r>
        <w:rPr/>
        <w:t xml:space="preserve">لقبه ببه عن عمر وعثمان وعنه بنوه والزهري وأبو إسحاق مات هاربا من الحجاج 84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بن الحارث بن عبد المطلب بن هاشم القرشي الهاشمي كنيته أبو محمد
</w:t>
      </w:r>
    </w:p>
    <w:p>
      <w:pPr/>
      <w:r>
        <w:rPr/>
        <w:t xml:space="preserve">عبد الله بن الحارث بن نوفل بن الحارث بن عبد المطلب بن هاشم القرشي الهاشمي كنيته أبو محمد </w:t>
      </w:r>
    </w:p>
    <w:p/>
    <w:p>
      <w:pPr/>
      <w:r>
        <w:rPr/>
        <w:t xml:space="preserve">تحول إلى البصرة ومات بعمان قال عمرو بن علي مات سنة أربع وثمانين</w:t>
      </w:r>
    </w:p>
    <w:p/>
    <w:p>
      <w:pPr/>
      <w:r>
        <w:rPr/>
        <w:t xml:space="preserve">روى عن العباس بن عبد المطلب في الإيمان وأم هانئ بنت أبي طالب في الصلاة وأم الفضل في النكاح وحكيم بن حزام في البيوع وأبي بن كعب في الفتن وعبد المطلب بن ربيعة بن الحارث بن عبد المطلب في الزكاة</w:t>
      </w:r>
    </w:p>
    <w:p/>
    <w:p>
      <w:pPr/>
      <w:r>
        <w:rPr/>
        <w:t xml:space="preserve">روى عنه الزهري وعبد الملك بن عمير وابنه وأبو الخليل صالح وأبو التياح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بن الحارث بن عبد المطلب أبو محمد المدني لقبه ببة.
</w:t>
      </w:r>
    </w:p>
    <w:p>
      <w:pPr/>
      <w:r>
        <w:rPr/>
        <w:t xml:space="preserve">(ع) عبد الله بن الحارث بن نوفل بن الحارث بن عبد المطلب أبو محمد المدني لقبه ببة. </w:t>
      </w:r>
    </w:p>
    <w:p/>
    <w:p>
      <w:pPr/>
      <w:r>
        <w:rPr/>
        <w:t xml:space="preserve">قال ثعلب: [فقال] للرجل إذا كان ممتلئا نعمة وشبابا ببه، وقال غيره: هي كلمة يوصف بها الأحمق.</w:t>
      </w:r>
    </w:p>
    <w:p/>
    <w:p>
      <w:pPr/>
      <w:r>
        <w:rPr/>
        <w:t xml:space="preserve">وقال ابن جني: ببه صوت من الأصوات سمي به هذا الرجل.</w:t>
      </w:r>
    </w:p>
    <w:p/>
    <w:p>
      <w:pPr/>
      <w:r>
        <w:rPr/>
        <w:t xml:space="preserve">وأما قول الجوهري في ’’ الصحاح ’’: ببه اسم جارية قال: لأنكحن ببة، جارية خدبة. فغير جيد لأن هذا قالته أم عبد الله في ابنها لا أنه في جارية.</w:t>
      </w:r>
    </w:p>
    <w:p/>
    <w:p>
      <w:pPr/>
      <w:r>
        <w:rPr/>
        <w:t xml:space="preserve">وقال عبد العزيز بن عبد الرحمن بن مهذب في كتابه ’’ السبب إلى حصر كلام العرب ’’: ببة الأحمق الثقيل ولقب رجل ببة لكثرة تكريره الباء بشفته وهو طفل.</w:t>
      </w:r>
    </w:p>
    <w:p/>
    <w:p>
      <w:pPr/>
      <w:r>
        <w:rPr/>
        <w:t xml:space="preserve">قال أبو نعيم الحافظ في كتابه ’’ معرفة الصحابة ’’ له ولأبيه صحبة وقيل إن له إدراكا ولأبيه صحبة.</w:t>
      </w:r>
    </w:p>
    <w:p/>
    <w:p>
      <w:pPr/>
      <w:r>
        <w:rPr/>
        <w:t xml:space="preserve">وفي كتاب ابن الأثير: ولد قبل وفاة النبي صلى الله عليه وسلم بسنتين ويكنى أيضا أبا إسحاق.</w:t>
      </w:r>
    </w:p>
    <w:p/>
    <w:p>
      <w:pPr/>
      <w:r>
        <w:rPr/>
        <w:t xml:space="preserve">وقال العسكري: توفي النبي وله سنتان.</w:t>
      </w:r>
    </w:p>
    <w:p/>
    <w:p>
      <w:pPr/>
      <w:r>
        <w:rPr/>
        <w:t xml:space="preserve">ولما ذكره أبو عمر في جملة الصحابة قال: أجمعوا على أنه ثقة لم يختلفوا فيه.</w:t>
      </w:r>
    </w:p>
    <w:p/>
    <w:p>
      <w:pPr/>
      <w:r>
        <w:rPr/>
        <w:t xml:space="preserve">وفي كتاب ’’ الطبقات الكبير ’’: لما ولد أتت به أمه هند إلى أختها أم حبيبة زوج النبي صلى الله عليه وسلم فدخل عليها رسول الله صلى الله عليه وسلم فقال: ’’ من هذا يا أم حبيبة ’’ قالت: هذا ابن عمك وابن أختي فتفل في فيه ودعا له ’’؛ وولد له عبد الله بن عبد الله ومحمد وإسحاق وعبيد الله وهو الأرجوان والفضل وأم الحكم وأم أبيها وزينب وأم سعيد وأم جعفر وعبد الرحمن وعوف وظريبة وخالدة وأم عون وهند، وكان ببة على مكة زمن عثمان قال محمد بن عمر: وكان ثقة كثير الحديث، وسمع من حذيفة. ولما أقره عبد الله بن الزبير على البصرة صعد المنبر ولم يزل يبايع لابن الزبير حتى نعس فجعل يبايعهم وهو نائم مادا يده فقال سحيم بن وثيل [الرياحي]: وفي ’’ أخبار البصرة ’’ لابن شبه قاله الفرزدق:</w:t>
      </w:r>
    </w:p>
    <w:p/>
    <w:p>
      <w:pPr>
        <w:jc w:val="center"/>
      </w:pPr>
      <w:r>
        <w:rPr>
          <w:color w:val="ff0000"/>
        </w:rPr>
        <w:t xml:space="preserve">بايعت أيقاظا وأوفيت بيعتي</w:t>
      </w:r>
      <w:r>
        <w:rPr>
          <w:color w:val="ff0000"/>
        </w:rPr>
        <w:t xml:space="preserve">      </w:t>
      </w:r>
      <w:r>
        <w:rPr>
          <w:color w:val="ff0000"/>
        </w:rPr>
        <w:t xml:space="preserve">وببة قد بايعته وهو نائم</w:t>
      </w:r>
    </w:p>
    <w:p/>
    <w:p>
      <w:pPr/>
      <w:r>
        <w:rPr/>
        <w:t xml:space="preserve">فلما كان بعد سنة عزله ابن الزبير.</w:t>
      </w:r>
    </w:p>
    <w:p/>
    <w:p>
      <w:pPr/>
      <w:r>
        <w:rPr/>
        <w:t xml:space="preserve">وذكره أبو بكر الجعابي في كتاب من ’’ حدث عن النبي صلى الله عليه وسلم هو وأبوه جميعا ’’.</w:t>
      </w:r>
    </w:p>
    <w:p/>
    <w:p>
      <w:pPr/>
      <w:r>
        <w:rPr/>
        <w:t xml:space="preserve">وذكره أبو محمد بن حزم في ’’ طبقات القراء ’’ قال: أخذ القراءة عن ابن عباس، ومسلم: في الطبقة الثانية من المكيين.</w:t>
      </w:r>
    </w:p>
    <w:p/>
    <w:p>
      <w:pPr/>
      <w:r>
        <w:rPr/>
        <w:t xml:space="preserve">وقال يعقوب بن سفيان: ثقة ثقة.</w:t>
      </w:r>
    </w:p>
    <w:p/>
    <w:p>
      <w:pPr/>
      <w:r>
        <w:rPr/>
        <w:t xml:space="preserve">وفي قول المزي عن ابن حبان: دفن بالأبواء قال: وقال محمد بن سعد توفي بعمان، نظر، لإغفاله من عند ابن حبان ما زاده من عند غيره وهو: كان من فقهاء أهل المدينة وقد قيل إنه مات بعمان.</w:t>
      </w:r>
    </w:p>
    <w:p/>
    <w:p>
      <w:pPr/>
      <w:r>
        <w:rPr/>
        <w:t xml:space="preserve">وقال العجلي: تابعي ثقة.</w:t>
      </w:r>
    </w:p>
    <w:p/>
    <w:p>
      <w:pPr/>
      <w:r>
        <w:rPr/>
        <w:t xml:space="preserve">وذكره ابن خلفون في الثقات.</w:t>
      </w:r>
    </w:p>
    <w:p/>
    <w:p>
      <w:pPr/>
      <w:r>
        <w:rPr/>
        <w:t xml:space="preserve">وقال خليفة بن خياط: مات بعد الثمانين.</w:t>
      </w:r>
    </w:p>
    <w:p/>
    <w:p>
      <w:pPr/>
      <w:r>
        <w:rPr/>
        <w:t xml:space="preserve">وفي ’’ تاريخ دمشق ’’: عن يزيد بن أبي زياد كان عبد الله بن الحارث فقيها روى عنه قتادة وقيل قتادة عن أبي الخليل عنه.</w:t>
      </w:r>
    </w:p>
    <w:p/>
    <w:p>
      <w:pPr/>
      <w:r>
        <w:rPr/>
        <w:t xml:space="preserve">وقال العجلي: تابعي ثقة.</w:t>
      </w:r>
    </w:p>
    <w:p/>
    <w:p>
      <w:pPr/>
      <w:r>
        <w:rPr/>
        <w:t xml:space="preserve">وقال يعقوب بن شيبة: ثقة ثقة ظاهر الصلاح وله رضى في العامة أراده أشرف أهل البصرة على التسعف لصلاح البلد فعزل نفسه وقعد في منزله، وقال عبد الرحمن بن يوسف بن خراش من أجلة المسلمين.</w:t>
      </w:r>
    </w:p>
    <w:p/>
    <w:p>
      <w:pPr/>
      <w:r>
        <w:rPr/>
        <w:t xml:space="preserve">وقال الهيثم بن عدي: مات في آخر ولاية الحجاج.</w:t>
      </w:r>
    </w:p>
    <w:p/>
    <w:p>
      <w:pPr/>
      <w:r>
        <w:rPr/>
        <w:t xml:space="preserve">وقال أبو عبيدة توفي سنة ثلاث وثمانين.</w:t>
      </w:r>
    </w:p>
    <w:p/>
    <w:p>
      <w:pPr/>
      <w:r>
        <w:rPr/>
        <w:t xml:space="preserve">وفي تاريخ ابن قانع: مات سنة ثنتين وستين وأنشد عمر بن شبه للطفيل [ق257/أ].</w:t>
      </w:r>
    </w:p>
    <w:p/>
    <w:p>
      <w:pPr>
        <w:jc w:val="center"/>
      </w:pPr>
      <w:r>
        <w:rPr>
          <w:color w:val="ff0000"/>
        </w:rPr>
        <w:t xml:space="preserve">وبايعت أقواما فأوفيت</w:t>
      </w:r>
      <w:r>
        <w:rPr>
          <w:color w:val="ff0000"/>
        </w:rPr>
        <w:t xml:space="preserve">      </w:t>
      </w:r>
      <w:r>
        <w:rPr>
          <w:color w:val="ff0000"/>
        </w:rPr>
        <w:t xml:space="preserve">بيعتي وبايعت عبد الله أهل المكارم</w:t>
      </w:r>
    </w:p>
    <w:p/>
    <w:p>
      <w:pPr>
        <w:jc w:val="center"/>
      </w:pPr>
      <w:r>
        <w:rPr>
          <w:color w:val="ff0000"/>
        </w:rPr>
        <w:t xml:space="preserve">وفيت لكل إذا عقدت ولم يكن</w:t>
      </w:r>
      <w:r>
        <w:rPr>
          <w:color w:val="ff0000"/>
        </w:rPr>
        <w:t xml:space="preserve">      </w:t>
      </w:r>
      <w:r>
        <w:rPr>
          <w:color w:val="ff0000"/>
        </w:rPr>
        <w:t xml:space="preserve">أمية لولا العهد عندي كهاشم</w:t>
      </w:r>
    </w:p>
    <w:p/>
    <w:p>
      <w:pPr/>
      <w:r>
        <w:rPr/>
        <w:t xml:space="preserve">قال ابن شبة: وكان عبد الله بدينا وولي أربعة أشهر وتناول في عمله قال أربعين ألفا من بيت المال فلما تولى عمر بن عبد الله أخذه وحبسه وعذب مولى له حتى أغرمه إياه وقال له يزيد بن الشخير:</w:t>
      </w:r>
    </w:p>
    <w:p/>
    <w:p>
      <w:pPr/>
      <w:r>
        <w:rPr/>
        <w:t xml:space="preserve">رأيتك لما استعملت أصبت من المال وأيقنت الدم فقال: إن تبعة المال أهون من تبعة الدم.</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الهاشمي
</w:t>
      </w:r>
    </w:p>
    <w:p>
      <w:pPr/>
      <w:r>
        <w:rPr/>
        <w:t xml:space="preserve">عبد الله بن الحارث بن نوفل الهاشمي </w:t>
      </w:r>
    </w:p>
    <w:p/>
    <w:p>
      <w:pPr/>
      <w:r>
        <w:rPr/>
        <w:t xml:space="preserve">يروي عن ابن عباس وميمونة روى عنه ابناه إسحاق وعبد الله ويزيد بن أبي زياد توفى سنة تسع وسبعين قتله السموم ودفن بالأبواء وصلى عليه سليمان بن عبد الملك وهو عبد الله بن الحارث بن نوفل بن الحارث بن عبد المطلب كنيته أبو محمد من فقهاء أهل المدينة وقد قيل إنه مات بعمان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الهاشمي مدني
</w:t>
      </w:r>
    </w:p>
    <w:p>
      <w:pPr/>
      <w:r>
        <w:rPr/>
        <w:t xml:space="preserve">عبد الله بن الحارث بن نوفل الهاشمي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بن الحارث بن عبد المطلب الملقب ببة
</w:t>
      </w:r>
    </w:p>
    <w:p>
      <w:pPr/>
      <w:r>
        <w:rPr/>
        <w:t xml:space="preserve">عبد الله بن الحارث بن نوفل بن الحارث بن عبد المطلب، الملقب ببة: </w:t>
      </w:r>
    </w:p>
    <w:p/>
    <w:p>
      <w:pPr/>
      <w:r>
        <w:rPr/>
        <w:t xml:space="preserve">لقبه بذلك أمه، وقيل أهل البصرة. وكان اصطلح عليه أهلها بعد موت يزيد وبايعوه، حتى يتفق الناس على إمام، وأقره ابن الزبير على البصرة، وكان سكنها ثم خرج منها هاربا من الحجاج عند انقضاء فتنة ابن الأشعث، على ما ذكر ابن سعد، وذكر أنه مات بعمان سنة أربع وثمانين. وقال ابن حبان: توفى سنة تسع وسبعين، قتله السموم، ودفن بالأبواء وكان أتى به النبي صلى الله عليه وسلم حين ولد فحنكه ودعا له.</w:t>
      </w:r>
    </w:p>
    <w:p/>
    <w:p>
      <w:pPr/>
      <w:r>
        <w:rPr/>
        <w:t xml:space="preserve">وروى عن عمر وعثمان وعلى رضي الله عنهم. وروى عنه ابناه: إسحاق وعبد الله، والزهري، وطائفة.</w:t>
      </w:r>
    </w:p>
    <w:p/>
    <w:p>
      <w:pPr/>
      <w:r>
        <w:rPr/>
        <w:t xml:space="preserve">روى له الجماعة. وثقة ابن معين، وابن المديني. وذكره مسلم في الطبقة الأولى من تابعى أهل مكة، ولما ذكره صاحب الكمال قال: المدني، ثم قال: تحول إلى البصرة.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w:t>
      </w:r>
    </w:p>
    <w:p>
      <w:pPr/>
      <w:r>
        <w:rPr/>
        <w:t xml:space="preserve">عبد الله بن الحارث بن نوفل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نوفل بن الحارث بن عبد المطلب
</w:t>
      </w:r>
    </w:p>
    <w:p>
      <w:pPr/>
      <w:r>
        <w:rPr/>
        <w:t xml:space="preserve">عبد الله بن الحارث بن نوفل بن الحارث بن عبد المطلب </w:t>
      </w:r>
    </w:p>
    <w:p/>
    <w:p>
      <w:pPr/>
      <w:r>
        <w:rPr/>
        <w:t xml:space="preserve">روى عن عمر وعبد الله بن عباس وميمونة وروى عن بن مسعود مرسل وروى عن كعب روى عنه الزهري ويزيد بن أبي زياد وعبد الكريم سمعت أبي يقول ذلك قال أبو محمد روى عنه ابنه عبيد الله نا عبد الرحمن نا محمد بن أحمد بن البراء قال: قال علي بن المديني: عبد الله بن الحارث يعنى - ابن نوفل ثقة سمع من عمر وعثمان وعلي وسمع من العباس بن عبد المطلب ومن صفوان بن أمية ومن أم هانئ ومن بن عباس ومن كعب لم يسمع من بن مسعود نا عبد الرحمن قال قرئ على العباس بن محمد الدوري قال سمعت يحيى بن معين يقول: عبد الله بن الحارث الهاشمي ثقة نا عبد الرحمن قال سئل أبو زرعة عن عبد الله بن الحارث بن نوفل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2026-09-28T07:26:32+03:00</dcterms:created>
  <dcterms:modified xsi:type="dcterms:W3CDTF">2026-09-28T07:26:32+03:00</dcterms:modified>
</cp:coreProperties>
</file>

<file path=docProps/custom.xml><?xml version="1.0" encoding="utf-8"?>
<Properties xmlns="http://schemas.openxmlformats.org/officeDocument/2006/custom-properties" xmlns:vt="http://schemas.openxmlformats.org/officeDocument/2006/docPropsVTypes"/>
</file>