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ثنيان
</w:t>
      </w:r>
    </w:p>
    <w:p>
      <w:pPr>
        <w:jc w:val="start"/>
        <w:bidi/>
      </w:pPr>
      <w:r>
        <w:rPr>
          <w:rFonts w:ascii="arial" w:hAnsi="arial" w:eastAsia="arial" w:cs="arial"/>
          <w:sz w:val="28"/>
          <w:szCs w:val="28"/>
          <w:b w:val="1"/>
          <w:bCs w:val="1"/>
          <w:rtl/>
        </w:rPr>
        <w:t xml:space="preserve">ابن ثنيان
</w:t>
      </w:r>
    </w:p>
    <w:p>
      <w:pPr/>
      <w:r>
        <w:rPr/>
        <w:t xml:space="preserve">ابن ثنيان  عبد اللطيف بن عبد الرحمن بن اسماعيل، من آل ثنيان: كاتب صحافي، نجدي الأصل، من أهل بغداد مولدا ووفاة. أصدر فيها جريدة (الرقيب) في العهد العثماني. وعطلت فهرب إلى الهند ومنها أبحر إلى الأستانة. ونفي في الحرب العامة الأولى، من بغداد إلى الموصل (في 1 ذي الحجة 1333) ومنها إلى (درسم) من ملحقات معمورة العزيز، وأعيد إلى بغداد (في 1 جمادى الثانية 1334) معفوا عنه. وعين بعد الحرب مديرا للأوقاف، ثم انتخب نائبا مرتين. وكان مولعا بالجمع والتنسيق، فجمع (الأمثال العامة) - خ بخطه في مكتبة المتحف العراقي، و (الحكايات البغدادية) ووضع (فهارس لوفيات الأعيان - خ) في معهد المخطوطات (1868 تاريخ) والأغاني وتاريخ ابن الأثير وحياة الحيوان ورسالة الغفران. ونسق (قاموس العوام في دار السلام - خ) لمحمد سعير مصطفى الخليل. </w:t>
      </w:r>
    </w:p>
    <w:p>
      <w:pPr>
        <w:jc w:val="start"/>
        <w:bidi/>
      </w:pPr>
      <w:r>
        <w:rPr>
          <w:sz w:val="24"/>
          <w:szCs w:val="24"/>
          <w:b w:val="1"/>
          <w:bCs w:val="1"/>
          <w:rtl/>
        </w:rPr>
        <w:t xml:space="preserve">
الأعلام،(دار العلم للملايين - بيروت،2002،ط 15،ج 4،ص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2026-09-28T03:12:20+03:00</dcterms:created>
  <dcterms:modified xsi:type="dcterms:W3CDTF">2026-09-28T03:12:20+03:00</dcterms:modified>
</cp:coreProperties>
</file>

<file path=docProps/custom.xml><?xml version="1.0" encoding="utf-8"?>
<Properties xmlns="http://schemas.openxmlformats.org/officeDocument/2006/custom-properties" xmlns:vt="http://schemas.openxmlformats.org/officeDocument/2006/docPropsVTypes"/>
</file>