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العبدلي
</w:t>
      </w:r>
    </w:p>
    <w:p>
      <w:pPr>
        <w:jc w:val="start"/>
        <w:bidi/>
      </w:pPr>
      <w:r>
        <w:rPr>
          <w:rFonts w:ascii="arial" w:hAnsi="arial" w:eastAsia="arial" w:cs="arial"/>
          <w:sz w:val="28"/>
          <w:szCs w:val="28"/>
          <w:b w:val="1"/>
          <w:bCs w:val="1"/>
          <w:rtl/>
        </w:rPr>
        <w:t xml:space="preserve">العبدلي
</w:t>
      </w:r>
    </w:p>
    <w:p>
      <w:pPr/>
      <w:r>
        <w:rPr/>
        <w:t xml:space="preserve">العبدلي  عبد الكريم بن فضل بن علي بن محسن العبدلي: من سلاطين لحج في عهد الاستعمار البريطاني. ولد في عاصمتها (الحوطة) وولي بعد مقتل ابن عمه السلطان علي بن أحمد (سنة 1333 هـ) وكانت المعركة ناشبة بين الإنكليز المحتلين لعدن والعرب القادمين من اليمن مع قوة من الترك. وهاجر اعيان لحج إلى عدن وأطرافها وتركوا بيوتهم وأموالهم فاستولى عليها الأتراك ونهبوها، وأخذوا كل ما كان مع أهلها وسجنوا بعضهم. وبقي السلطان عبد الكريم في عدن قبيل نهاية الحرب (1336 هـ- 1918م) فسافر إلى مصر بدعوة من الحكومة البريطانية وعاد، فلما أعلن الصلح بانتهاء الحرب كان الأتراك (العثمانيون) معسكرين في لحج وبقية النواحي التسع. وبعد مداولات بين قائد هذه الحملة العثماني وحكومة عدن البريطانية عاد السلطان عبد الكريم إلى الحوطة (1337هـ) وجرد حملة من العبادل لتأديب بعض القبائل. وزار الهند (1340) وأوربا (1342هـ) وعقد مع سلاطين المحميات التسع ومشايخها مؤتمرين في لحج (سنة 1348 و1349هـ) لتوقيع ميثاق بينهم على التضامن وتشكيل مجلس تحكيم لحل مشكلاتهم بصورة ودية. وكان المفتح للمؤتمرين والي عدن البريطاني. وفتح عبد الكريم (سنة 1349 هـ- 1930م) أول مستشفى في لحج وأسس المدرسة المحسنية (نسبة إلى صاحب فكرتها محسن بن فضل) وأدخل في البلاد الكهرباء وكانت بين أهلها الشوافع، خلافات مع زيدية اليمن، ففضها. </w:t>
      </w:r>
    </w:p>
    <w:p>
      <w:pPr>
        <w:jc w:val="start"/>
        <w:bidi/>
      </w:pPr>
      <w:r>
        <w:rPr>
          <w:sz w:val="24"/>
          <w:szCs w:val="24"/>
          <w:b w:val="1"/>
          <w:bCs w:val="1"/>
          <w:rtl/>
        </w:rPr>
        <w:t xml:space="preserve">
الأعلام،(دار العلم للملايين - بيروت،2002،ط 15،ج 4،ص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2026-09-28T02:17:15+03:00</dcterms:created>
  <dcterms:modified xsi:type="dcterms:W3CDTF">2026-09-28T02:17:15+03:00</dcterms:modified>
</cp:coreProperties>
</file>

<file path=docProps/custom.xml><?xml version="1.0" encoding="utf-8"?>
<Properties xmlns="http://schemas.openxmlformats.org/officeDocument/2006/custom-properties" xmlns:vt="http://schemas.openxmlformats.org/officeDocument/2006/docPropsVTypes"/>
</file>