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ضخم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ضخم
</w:t>
      </w:r>
    </w:p>
    <w:p>
      <w:pPr/>
      <w:r>
        <w:rPr/>
        <w:t xml:space="preserve">عبد ضخم  عبد ضخم، من ارم بن سام: جد جاهلي قديم، من العرب العاربة. كانت منازل بنيه بالطائف. ويقال: انهم اول من كتب بالخط العربي، وانقرضوا قبل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2026-09-27T18:29:16+03:00</dcterms:created>
  <dcterms:modified xsi:type="dcterms:W3CDTF">2026-09-27T18:29:16+03:00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