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الطلاوي
</w:t>
      </w:r>
    </w:p>
    <w:p>
      <w:pPr/>
      <w:r>
        <w:rPr/>
        <w:t xml:space="preserve">الطلاوي  أحمد بن حسين بن خميس الطلاوي الشافعي: فقيه مصري. لعل نسبته إلى قرية ’’طليا’’ في المنوفية، بمصر، على غير قياس. من كتبه (فتح الوهاب - خ) بخطه، تقريرات في فقه الشافعية و (الإغاثة في حكم الطلاق بالثلاثة - ط) و (البرهان - ط) في نقد كتاب التبيان لمحمود 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2026-09-16T18:18:49+03:00</dcterms:created>
  <dcterms:modified xsi:type="dcterms:W3CDTF">2026-09-16T18:18:49+03:00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