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الوجاهة 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الوجاهة المرشدي
</w:t>
      </w:r>
    </w:p>
    <w:p>
      <w:pPr/>
      <w:r>
        <w:rPr/>
        <w:t xml:space="preserve">أبو الوجاهة المرشدي  عبد الرحمن بن عيسى بن مرشد، أبو الوجاهة العمري المرشدي: مفتي الحرم المكي، وأحد الشعراء العلماء في الحجاز. ولد بمكة وولي ديوان الانشاء في ولاية الشريف محسن ابن الحسين ابن أبي نمى، وامامة المسجد الحرام وخطابته والافتاء السلطاني سنة 1020هـ ، ومات الشريف محسن فخلفه الشريف أحمد ابن عبد المطلب، فقبض على المرشدي ونكبه، فتوفى في سجنه مخنوقا. من كتبه (زهر الروض المقتطف ونهر الحوض المرتشف) في التاريخ، و (الترصيف في فن التصريف) ارجوزة في علم الصرف، طبعت مع شرحها المسمى (فتح الخبير اللطيف) وله (شرح المرشدي على عقود الجمان - ط) في المعاني والبديع والبيان، للسيوطي، جزآن، و (تعميم الفائدة بتتميم سورة المائدة) و (الوافي في شرح الكافي - خ) في العروض، و (مناهل السمر في منازل القمر) رسالة، و (براعة الاستهلال وما يتعلق بالشهر والهلال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2026-09-27T10:46:43+03:00</dcterms:created>
  <dcterms:modified xsi:type="dcterms:W3CDTF">2026-09-27T10:46:43+03:00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