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 عبد الرحمن بن سليمان بن يحيى بن عمر مقبول الاهدل، الحسيني الطالبي: مؤرخ، من علماء الشافعية في اليمن. من أهل زبيد، مولده ووفاته فيها. له كتب منها (النفس اليماني والروح الريحاني في اجازة القضاة بني الشوكاني - خ) في التراجم، و (فرائد الفرائد - خ) مجلدان، و (الروض الوريف ف ياستخدام الشريف) و (تحفة النساك في شرب التمباك) و (فتح القوى) حاشية على المنهل الروي لوالده، و (مجاميع) في علوم مختلفة، و (الجني الداني على مقدمة الزنجاني) في الصرف. ولمعاصره سعد بن عبد الله سهيل كتاب حافل في ترجمته سماه (فتح الرحمن في مناقب سيدي عبد الرحمن بن سليمان) كتبه سنة 1263هـ.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
</w:t>
      </w:r>
    </w:p>
    <w:p>
      <w:pPr/>
      <w:r>
        <w:rPr/>
        <w:t xml:space="preserve">الأهدل </w:t>
      </w:r>
    </w:p>
    <w:p/>
    <w:p>
      <w:pPr/>
      <w:r>
        <w:rPr/>
        <w:t xml:space="preserve">عبد الرحمن بن سليمان بن يحيى مقبول الأهدل اليمني: م سنة 1250هـ له: الروض الوريف في استخدام الشريف.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2026-09-27T07:05:39+03:00</dcterms:created>
  <dcterms:modified xsi:type="dcterms:W3CDTF">2026-09-27T07:05:39+03:00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