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بنت النبي صلى الله عليه وسلم
</w:t>
      </w:r>
    </w:p>
    <w:p>
      <w:pPr>
        <w:jc w:val="start"/>
        <w:bidi/>
      </w:pPr>
      <w:r>
        <w:rPr>
          <w:rFonts w:ascii="arial" w:hAnsi="arial" w:eastAsia="arial" w:cs="arial"/>
          <w:sz w:val="28"/>
          <w:szCs w:val="28"/>
          <w:b w:val="1"/>
          <w:bCs w:val="1"/>
          <w:rtl/>
        </w:rPr>
        <w:t xml:space="preserve">بركة بنت النبي صلى الله عليه وسلم
</w:t>
      </w:r>
    </w:p>
    <w:p>
      <w:pPr/>
      <w:r>
        <w:rPr/>
        <w:t xml:space="preserve">بركة بنت النبي صلى الله عليه وسلم ذكرها بعض من جمع رجال العمدة للحافظ عبد الغني، فأورد في أول الكتاب شيئا من الترجمة النبوية، ثم قال: فولدت له خديجة: القاسم، ثم بركة، ثم زينب، ثم رقية، ثم فاطمة، ثم أم كلثوم، ثم قال: وذكر مثله ابن سعد، لكنه لم يذكر بركة. وهذا الذي ذكره لم ينسبه لأحد، ولا هو مذكور عند أحد من المشهورين في كتبهم المشهورة. وبالله التوفيق.</w:t>
      </w:r>
    </w:p>
    <w:p/>
    <w:p>
      <w:pPr/>
      <w:r>
        <w:rPr/>
        <w:t xml:space="preserve">ويحتمل أن يذكر فيه بهية البكرية وبهية الفزارية.</w:t>
      </w:r>
    </w:p>
    <w:p>
      <w:pPr>
        <w:jc w:val="start"/>
        <w:bidi/>
      </w:pPr>
      <w:r>
        <w:rPr>
          <w:sz w:val="24"/>
          <w:szCs w:val="24"/>
          <w:b w:val="1"/>
          <w:bCs w:val="1"/>
          <w:rtl/>
        </w:rPr>
        <w:t xml:space="preserve">
الإصابة في تمييز الصحابة،(دار الكتب العلمية - بيروت،1995،ط 1،ج 8،ص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بنت النبي صلى الله عليه وسلم
</w:t>
      </w:r>
    </w:p>
    <w:p>
      <w:pPr/>
      <w:r>
        <w:rPr/>
        <w:t xml:space="preserve">بركة بنت النبي صلى الله عليه وسلم تقدمت في القسم الثاني، ثم ظهر لي أنه غلط، نشأ عن تحريف، وذلك أن بركة مولاة النبي صلى الله عليه وسلم كانت تربي من أولادها خديجة، فلما ولدت القاسم خدمته بركة، فكأنه كان في الذي نقل منه هذا المصنف كذلك، فتحرفت عليه الكلمة حتى ظنها شقيقته بركة. فالله أعلم.</w:t>
      </w:r>
    </w:p>
    <w:p>
      <w:pPr>
        <w:jc w:val="start"/>
        <w:bidi/>
      </w:pPr>
      <w:r>
        <w:rPr>
          <w:sz w:val="24"/>
          <w:szCs w:val="24"/>
          <w:b w:val="1"/>
          <w:bCs w:val="1"/>
          <w:rtl/>
        </w:rPr>
        <w:t xml:space="preserve">
الإصابة في تمييز الصحابة،(دار الكتب العلمية - بيروت،1995،ط 1،ج 8،ص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2026-07-28T08:08:39+03:00</dcterms:created>
  <dcterms:modified xsi:type="dcterms:W3CDTF">2026-07-28T08:08:39+03:00</dcterms:modified>
</cp:coreProperties>
</file>

<file path=docProps/custom.xml><?xml version="1.0" encoding="utf-8"?>
<Properties xmlns="http://schemas.openxmlformats.org/officeDocument/2006/custom-properties" xmlns:vt="http://schemas.openxmlformats.org/officeDocument/2006/docPropsVTypes"/>
</file>