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الضبي
</w:t>
      </w:r>
    </w:p>
    <w:p>
      <w:pPr>
        <w:jc w:val="start"/>
        <w:bidi/>
      </w:pPr>
      <w:r>
        <w:rPr>
          <w:rFonts w:ascii="arial" w:hAnsi="arial" w:eastAsia="arial" w:cs="arial"/>
          <w:sz w:val="28"/>
          <w:szCs w:val="28"/>
          <w:b w:val="1"/>
          <w:bCs w:val="1"/>
          <w:rtl/>
        </w:rPr>
        <w:t xml:space="preserve">الضبي
</w:t>
      </w:r>
    </w:p>
    <w:p>
      <w:pPr/>
      <w:r>
        <w:rPr/>
        <w:t xml:space="preserve">الضبي  عامر بن عمران بن زياد، أبو عكرمة الضبي. أديب عراقي، من أهل سامراء كان لغويا إخباريا، في أخلاقه شراسة. له كتب، منها (الأمثال - ط) حققه الدكتور رمضان عبد التواب في دمشق، و (كتاب الخيل) و (الإبل والغنم). </w:t>
      </w:r>
    </w:p>
    <w:p>
      <w:pPr>
        <w:jc w:val="start"/>
        <w:bidi/>
      </w:pPr>
      <w:r>
        <w:rPr>
          <w:sz w:val="24"/>
          <w:szCs w:val="24"/>
          <w:b w:val="1"/>
          <w:bCs w:val="1"/>
          <w:rtl/>
        </w:rPr>
        <w:t xml:space="preserve">
الأعلام،(دار العلم للملايين - بيروت،2002،ط 15،ج 3،ص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عمران بن زياد أبو عكرمة الراوية الضبي السرمري
</w:t>
      </w:r>
    </w:p>
    <w:p>
      <w:pPr/>
      <w:r>
        <w:rPr/>
        <w:t xml:space="preserve">عامر بن عمران بن زياد أبو عكرمة الراوية الضبي السرمري من أهل سر من رأى: كان نحويا لغويا أخباريا حدث عن العتبي وأخذ عن ابن الأعرابي وإسحاق بن إبراهيم الموصلي وعنه القاسم بن محمد بن بشار الأنباري. وكان أعلم الناس بأشعار العرب وأرواهم لها، وكان في أخلاقه شراسة. وصنف كتاب الخيل. وكتاب الابل والغنم. مات سنة خمسين ومائتين.</w:t>
      </w:r>
    </w:p>
    <w:p>
      <w:pPr>
        <w:jc w:val="start"/>
        <w:bidi/>
      </w:pPr>
      <w:r>
        <w:rPr>
          <w:sz w:val="24"/>
          <w:szCs w:val="24"/>
          <w:b w:val="1"/>
          <w:bCs w:val="1"/>
          <w:rtl/>
        </w:rPr>
        <w:t xml:space="preserve">
معجم الأدباء / إرشاد الأريب إلى معرفة الأديب،(دار الغرب الإسلامي - بيروت،1993،ط 0،ج 4،ص 1479)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2026-09-26T19:16:30+03:00</dcterms:created>
  <dcterms:modified xsi:type="dcterms:W3CDTF">2026-09-26T19:16:30+03:00</dcterms:modified>
</cp:coreProperties>
</file>

<file path=docProps/custom.xml><?xml version="1.0" encoding="utf-8"?>
<Properties xmlns="http://schemas.openxmlformats.org/officeDocument/2006/custom-properties" xmlns:vt="http://schemas.openxmlformats.org/officeDocument/2006/docPropsVTypes"/>
</file>