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بن جابر
</w:t>
      </w:r>
    </w:p>
    <w:p>
      <w:pPr>
        <w:jc w:val="start"/>
        <w:bidi/>
      </w:pPr>
      <w:r>
        <w:rPr>
          <w:rFonts w:ascii="arial" w:hAnsi="arial" w:eastAsia="arial" w:cs="arial"/>
          <w:sz w:val="28"/>
          <w:szCs w:val="28"/>
          <w:b w:val="1"/>
          <w:bCs w:val="1"/>
          <w:rtl/>
        </w:rPr>
        <w:t xml:space="preserve">ظافر بن جابر
</w:t>
      </w:r>
    </w:p>
    <w:p>
      <w:pPr/>
      <w:r>
        <w:rPr/>
        <w:t xml:space="preserve">ظافر بن جابر  ظافر بن جابر بن منصور السكري، أبو حكيم: طبيب، من أهل الموصل. انتقل إلى حلب وأقام إلى آخر عمره. له رسالة في (أن الحيوان يموت مع أن الغذاء يخلف عوض ما يتحلل منه).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الموصلي الطبيب
</w:t>
      </w:r>
    </w:p>
    <w:p>
      <w:pPr/>
      <w:r>
        <w:rPr/>
        <w:t xml:space="preserve">السكري الموصلي الطبيب ظافر بن جابر بن منصور، هو أبو حكيم السكري؛ كان مسلما فاضلا في الطب متقنا للحكمة متحليا بالفضائل وعلم الأدب محبا للاشتغال والنظر في العلوم الحكمية، وكان قد لقي أبا الفرج ابن الطيب ببغداد واجتمع به واشتغل عليه، وهو موصلي، كان حيا سنة اثنتين وثمانين وأربعمائة، ثم إنه سكن بحلب إلى آخر عمره. ومن شعره: </w:t>
      </w:r>
    </w:p>
    <w:p/>
    <w:p>
      <w:pPr>
        <w:jc w:val="center"/>
      </w:pPr>
      <w:r>
        <w:rPr>
          <w:color w:val="ff0000"/>
        </w:rPr>
        <w:t xml:space="preserve">مازلت أعلم أولا في أول</w:t>
      </w:r>
      <w:r>
        <w:rPr>
          <w:color w:val="ff0000"/>
        </w:rPr>
        <w:t xml:space="preserve">      </w:t>
      </w:r>
      <w:r>
        <w:rPr>
          <w:color w:val="ff0000"/>
        </w:rPr>
        <w:t xml:space="preserve">حتى علمت بأنني لا علم لي </w:t>
      </w:r>
    </w:p>
    <w:p/>
    <w:p>
      <w:pPr>
        <w:jc w:val="center"/>
      </w:pPr>
      <w:r>
        <w:rPr>
          <w:color w:val="ff0000"/>
        </w:rPr>
        <w:t xml:space="preserve">ومن العجائب أن كوني جاهلا</w:t>
      </w:r>
      <w:r>
        <w:rPr>
          <w:color w:val="ff0000"/>
        </w:rPr>
        <w:t xml:space="preserve">      </w:t>
      </w:r>
      <w:r>
        <w:rPr>
          <w:color w:val="ff0000"/>
        </w:rPr>
        <w:t xml:space="preserve">من حيث كوني أنني لم أجهل</w:t>
      </w:r>
    </w:p>
    <w:p/>
    <w:p>
      <w:pPr/>
      <w:r>
        <w:rPr/>
        <w:t xml:space="preserve">وله مقالة تقول أن الحيوان يموت مع أن الغذاء يخلف عوض ما يتحلل منه.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2026-09-26T15:00:38+03:00</dcterms:created>
  <dcterms:modified xsi:type="dcterms:W3CDTF">2026-09-26T15:00:38+03:00</dcterms:modified>
</cp:coreProperties>
</file>

<file path=docProps/custom.xml><?xml version="1.0" encoding="utf-8"?>
<Properties xmlns="http://schemas.openxmlformats.org/officeDocument/2006/custom-properties" xmlns:vt="http://schemas.openxmlformats.org/officeDocument/2006/docPropsVTypes"/>
</file>