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بن الخزرج
</w:t>
      </w:r>
    </w:p>
    <w:p>
      <w:pPr/>
      <w:r>
        <w:rPr/>
        <w:t xml:space="preserve">طريف بن الخزرج  طريف بن الخزرج بن ساعدة بن كعب بن الخزرج بن حارثة، من الأزد: جد جاهلي. سمى ابن حبيب خمسا من النسوة المبايعات لرسول الله صلى الله عليه وسلم من ذريته: وعد في كلامه على الأجواد سبعة من أبنائه، متتابعين، اشتهروا بالجود، في الجاهلية والإسلام، وهم: قيس بن سعد بن عبادة بن دليم بن حارثة بن حزمة ابن ثعلبة بن طريف. وقال: كل جواد، مطعام للطعام.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2026-09-26T14:23:22+03:00</dcterms:created>
  <dcterms:modified xsi:type="dcterms:W3CDTF">2026-09-26T14:23:22+03:00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