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الأشهل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الأشهل
</w:t>
      </w:r>
    </w:p>
    <w:p>
      <w:pPr/>
      <w:r>
        <w:rPr/>
        <w:t xml:space="preserve">عبد الأشهل زعم العسكري أنه والد أبي إبراهيم الذي روى عن أبيه دعاء الجنازة، وغلطه في ذلك ابن الأثير فأصاب، وسيأتي إيضاح ذلك في المبهمات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2026-07-27T23:54:11+03:00</dcterms:created>
  <dcterms:modified xsi:type="dcterms:W3CDTF">2026-07-27T23:54:11+03:00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