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
</w:t>
      </w:r>
    </w:p>
    <w:p>
      <w:pPr/>
      <w:r>
        <w:rPr/>
        <w:t xml:space="preserve">عباد بن قيس بن عامر بن زريق الأنصاري الزرقي.</w:t>
      </w:r>
    </w:p>
    <w:p/>
    <w:p>
      <w:pPr/>
      <w:r>
        <w:rPr/>
        <w:t xml:space="preserve">ذكره ابن إسحاق فيمن شهد العقبة وبدرا.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2026-07-29T14:11:13+03:00</dcterms:created>
  <dcterms:modified xsi:type="dcterms:W3CDTF">2026-07-29T14:11:13+03:00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