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زمعة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زمعة
</w:t>
      </w:r>
    </w:p>
    <w:p>
      <w:pPr/>
      <w:r>
        <w:rPr/>
        <w:t xml:space="preserve">زيد بن زمعة بن الأسود بن أسد بن عبد العزى القرشي الأسدي.</w:t>
      </w:r>
    </w:p>
    <w:p/>
    <w:p>
      <w:pPr/>
      <w:r>
        <w:rPr/>
        <w:t xml:space="preserve">ذكره الطبري فيمن استشهد يوم حنين، واستدركه ابن فتحون، وقيل هو يزيد بن سلمة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2026-07-29T07:24:19+03:00</dcterms:created>
  <dcterms:modified xsi:type="dcterms:W3CDTF">2026-07-29T07:24:19+03:00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