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جهم بن قيس بن عبد شرحبيل
</w:t>
      </w:r>
    </w:p>
    <w:p>
      <w:pPr>
        <w:jc w:val="start"/>
        <w:bidi/>
      </w:pPr>
      <w:r>
        <w:rPr>
          <w:rFonts w:ascii="arial" w:hAnsi="arial" w:eastAsia="arial" w:cs="arial"/>
          <w:sz w:val="28"/>
          <w:szCs w:val="28"/>
          <w:b w:val="1"/>
          <w:bCs w:val="1"/>
          <w:rtl/>
        </w:rPr>
        <w:t xml:space="preserve">جهم بن قيس بن عبد شرحبيل
</w:t>
      </w:r>
    </w:p>
    <w:p>
      <w:pPr/>
      <w:r>
        <w:rPr/>
        <w:t xml:space="preserve">جهم بن قيس بن عبد شرحبيل بن هاشم بن عبد مناف بن عبد الدار بن قصي العبدري، أبو خزيمة، ويقال له جهيم- بالتصغير. أخو جهيم بن الصلت لأمه.</w:t>
      </w:r>
    </w:p>
    <w:p/>
    <w:p>
      <w:pPr/>
      <w:r>
        <w:rPr/>
        <w:t xml:space="preserve">ذكره ابن إسحاق في مهاجرة الحبشة. وروى ابن مندة بسند ضعيف إلى أبي هند الداري أن النبي صلى الله عليه وسلم كتب له كتابا وفيه: شهد عباس بن عبد المطلب، وجهم بن قيس، وشرحبيل بن حسنة، ويحتمل أن يكون هذا الشاهد غير صاحب الترجمة إن ثبت الخبر بذلك.</w:t>
      </w:r>
    </w:p>
    <w:p>
      <w:pPr>
        <w:jc w:val="start"/>
        <w:bidi/>
      </w:pPr>
      <w:r>
        <w:rPr>
          <w:sz w:val="24"/>
          <w:szCs w:val="24"/>
          <w:b w:val="1"/>
          <w:bCs w:val="1"/>
          <w:rtl/>
        </w:rPr>
        <w:t xml:space="preserve">
الإصابة في تمييز الصحابة،(دار الكتب العلمية - بيروت،1995،ط 1،ج 1،ص 624)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قيس الصحابي
</w:t>
      </w:r>
    </w:p>
    <w:p>
      <w:pPr/>
      <w:r>
        <w:rPr/>
        <w:t xml:space="preserve">ابن قيس الصحابي جهم بن قيس بن عبد شرحبيل بن هاشم بن عبد مناف بن عبد الدار بن خزيمة. هاجر إلى الحبشة مع امرأته أم حرملة بنت عبد الأسود الخزاعية. وتوفيت بأرض الحبشة وهاجر معه ابناه عمرو وخزيمة ابنا جهم. ويقال فيه جهيم.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جهم بن قيس بن عبد بن شرحبيل بن هاشم بن عبد مناف بن عبد الدار
</w:t>
      </w:r>
    </w:p>
    <w:p>
      <w:pPr/>
      <w:r>
        <w:rPr/>
        <w:t xml:space="preserve">جهم بن قيس بن عبد بن شرحبيل بن هاشم بن عبد مناف بن عبد الدار أبو خزيمة، هاجر إلى أرض الحبشة مع امرأته أم حرملة بنت عبد بن الأسود الخزاعية، ويقال حريملة بنت عبد بن الأسود، وتوفيت بأرض الحبشة، وهاجر معه ابناه عمرو وخزيمة ابنا جهم بن قيس، ويقال فيه جهيم.</w:t>
      </w:r>
    </w:p>
    <w:p>
      <w:pPr>
        <w:jc w:val="start"/>
        <w:bidi/>
      </w:pPr>
      <w:r>
        <w:rPr>
          <w:sz w:val="24"/>
          <w:szCs w:val="24"/>
          <w:b w:val="1"/>
          <w:bCs w:val="1"/>
          <w:rtl/>
        </w:rPr>
        <w:t xml:space="preserve">
الاستيعاب في معرفة الأصحاب،(دار الجيل - بيروت،1992،ط 1،ج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جهم بن قيس
</w:t>
      </w:r>
    </w:p>
    <w:p>
      <w:pPr/>
      <w:r>
        <w:rPr/>
        <w:t xml:space="preserve">جهم بن قيس بن عبد بن شرحبيل بن هاشم بن عبد مناف بن عبد الدار بن قصي. وأمه رهيمة. وأخوه لأمه جهيم بن الصلت بن مخرمة بن المطلب بن عبد مناف بن قصي. وكان جهم بن قيس قديم الإسلام بمكة وهاجر إلى أرض الحبشة في المرة الثانية في روايتهم جميعا ومعه امرأته حريملة بنت عبد الأسود بن خزيمة بن قيس بن عامر بن بياضة الخزاعية. ومعه ابناه منها عمر وخزيمة ابنا جهم. وتوفيت حريملة بنت عبد الأسود بأرض الحبشة.</w:t>
      </w:r>
    </w:p>
    <w:p/>
    <w:p>
      <w:pPr/>
      <w:r>
        <w:rPr/>
        <w:t xml:space="preserve">ومن حلفاء بني عبد الدار</w:t>
      </w:r>
    </w:p>
    <w:p>
      <w:pPr>
        <w:jc w:val="start"/>
        <w:bidi/>
      </w:pPr>
      <w:r>
        <w:rPr>
          <w:sz w:val="24"/>
          <w:szCs w:val="24"/>
          <w:b w:val="1"/>
          <w:bCs w:val="1"/>
          <w:rtl/>
        </w:rPr>
        <w:t xml:space="preserve">
الطبقات الكبرى،(دار الكتب العلمية - بيروت،1990،ط 1،ج 4،ص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جهم بن قيس أبو خزيمة
</w:t>
      </w:r>
    </w:p>
    <w:p>
      <w:pPr/>
      <w:r>
        <w:rPr/>
        <w:t xml:space="preserve">جهم بن قيس أبو خزيمة </w:t>
      </w:r>
    </w:p>
    <w:p/>
    <w:p>
      <w:pPr/>
      <w:r>
        <w:rPr/>
        <w:t xml:space="preserve">وكان ممن هاجر إلى أرض الحبشة سمعت أبي يقول ذلك وسمعته يقول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2026-08-26T20:10:57+03:00</dcterms:created>
  <dcterms:modified xsi:type="dcterms:W3CDTF">2026-08-26T20:10:57+03:00</dcterms:modified>
</cp:coreProperties>
</file>

<file path=docProps/custom.xml><?xml version="1.0" encoding="utf-8"?>
<Properties xmlns="http://schemas.openxmlformats.org/officeDocument/2006/custom-properties" xmlns:vt="http://schemas.openxmlformats.org/officeDocument/2006/docPropsVTypes"/>
</file>