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 بن معاذ
</w:t>
      </w:r>
    </w:p>
    <w:p>
      <w:pPr/>
      <w:r>
        <w:rPr/>
        <w:t xml:space="preserve">السري بن معاذ  السري بن معاذ الشيباني: امير الري كان حسن السيرة، فاضلا. توفي في امارته.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2026-09-26T10:53:35+03:00</dcterms:created>
  <dcterms:modified xsi:type="dcterms:W3CDTF">2026-09-26T10:53:35+03:00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