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حسنة أم شرحبيل
</w:t>
      </w:r>
    </w:p>
    <w:p>
      <w:pPr>
        <w:jc w:val="start"/>
        <w:bidi/>
      </w:pPr>
      <w:r>
        <w:rPr>
          <w:rFonts w:ascii="arial" w:hAnsi="arial" w:eastAsia="arial" w:cs="arial"/>
          <w:sz w:val="28"/>
          <w:szCs w:val="28"/>
          <w:b w:val="1"/>
          <w:bCs w:val="1"/>
          <w:rtl/>
        </w:rPr>
        <w:t xml:space="preserve">حسنة أم شرحبيل
</w:t>
      </w:r>
    </w:p>
    <w:p>
      <w:pPr/>
      <w:r>
        <w:rPr/>
        <w:t xml:space="preserve">حسنة أم شرحبيل (د ع) حسنة أم شرحبيل بن حسنة ذكرت فيمن هاجر إلى أرض الحبشة.</w:t>
      </w:r>
    </w:p>
    <w:p/>
    <w:p>
      <w:pPr/>
      <w:r>
        <w:rPr/>
        <w:t xml:space="preserve">روى إبراهيم بن سعد فيمن هاجر إلى أرض الحبشة من بني جمح بن عمرو: سفيان بن معمر ابن حبيب بن وهب بن حذافة بن جمح، ومعه ابناه خالد وجنادة، وامرأته حسنة، وهي أمهما، وأخوهما لأمهما شرحبيل بن حسنة.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1496)/(دار الكتب العلمية - بيروت،1994،ط 1،ج 7،ص 67)/(دار الفكر - بيروت،1989،ط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حسنة، والدة شرحبيل بن حسنة
</w:t>
      </w:r>
    </w:p>
    <w:p>
      <w:pPr/>
      <w:r>
        <w:rPr/>
        <w:t xml:space="preserve">حسنة، والدة شرحبيل بن حسنة قال العجلي: لها صحبة. وقال ابن سعد: هاجرت مع أبيها إلى أرض الحبشة. ذكر إبراهيم بن سعد فيمن هاجر إلى الحبشة من بني جمح معمر بن حبيب، ومعه ابناها خالد، وجنادة، وامرأته حسنة هي أمهما وأخوهما لأمهما شرحبيل بن حسنة.</w:t>
      </w:r>
    </w:p>
    <w:p>
      <w:pPr>
        <w:jc w:val="start"/>
        <w:bidi/>
      </w:pPr>
      <w:r>
        <w:rPr>
          <w:sz w:val="24"/>
          <w:szCs w:val="24"/>
          <w:b w:val="1"/>
          <w:bCs w:val="1"/>
          <w:rtl/>
        </w:rPr>
        <w:t xml:space="preserve">
الإصابة في تمييز الصحابة،(دار الكتب العلمية - بيروت،1995،ط 1،ج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حسنة أم شرحبيل بن حسنة
</w:t>
      </w:r>
    </w:p>
    <w:p>
      <w:pPr/>
      <w:r>
        <w:rPr/>
        <w:t xml:space="preserve">حسنة أم شرحبيل بن حسنة  هاجرت إلى النبي صلى الله عليه وسلم مع زوجها سفيان بن معمر الجمحي، ذكرها أبو عمر في باب زوجها.</w:t>
      </w:r>
    </w:p>
    <w:p>
      <w:pPr>
        <w:jc w:val="start"/>
        <w:bidi/>
      </w:pPr>
      <w:r>
        <w:rPr>
          <w:sz w:val="24"/>
          <w:szCs w:val="24"/>
          <w:b w:val="1"/>
          <w:bCs w:val="1"/>
          <w:rtl/>
        </w:rPr>
        <w:t xml:space="preserve">
الاستيعاب في معرفة الأصحاب،(دار الجيل - بيروت،1992،ط 1،ج 4،ص 1811)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حسنة أم شرحبيل
</w:t>
      </w:r>
    </w:p>
    <w:p>
      <w:pPr/>
      <w:r>
        <w:rPr/>
        <w:t xml:space="preserve">حسنة أم شرحبيل بن حسنة وهو ابن عبد الله بن المطاع بن عمرو الكندي.</w:t>
      </w:r>
    </w:p>
    <w:p/>
    <w:p>
      <w:pPr/>
      <w:r>
        <w:rPr/>
        <w:t xml:space="preserve">أسلمت بمكة قديما وبايعت وهاجرت إلى أرض الحبشة الهجرة الثانية مع ابنها شرحبيل بن حسنة.</w:t>
      </w:r>
    </w:p>
    <w:p>
      <w:pPr>
        <w:jc w:val="start"/>
        <w:bidi/>
      </w:pPr>
      <w:r>
        <w:rPr>
          <w:sz w:val="24"/>
          <w:szCs w:val="24"/>
          <w:b w:val="1"/>
          <w:bCs w:val="1"/>
          <w:rtl/>
        </w:rPr>
        <w:t xml:space="preserve">
الطبقات الكبرى،(دار الكتب العلمية - بيروت،1990،ط 1،ج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حسنة والدة شرحبيل بن حسنة
</w:t>
      </w:r>
    </w:p>
    <w:p>
      <w:pPr/>
      <w:r>
        <w:rPr/>
        <w:t xml:space="preserve">حسنة والدة شرحبيل بن حسنة </w:t>
      </w:r>
    </w:p>
    <w:p/>
    <w:p>
      <w:pPr/>
      <w:r>
        <w:rPr/>
        <w:t xml:space="preserve">من مهاجرات الحبشة وكانت حسنة مولاة معمر بن حبيب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حسنة أم شرحبيل
</w:t>
      </w:r>
    </w:p>
    <w:p>
      <w:pPr/>
      <w:r>
        <w:rPr/>
        <w:t xml:space="preserve">حسنة أم شرحبيل </w:t>
      </w:r>
    </w:p>
    <w:p/>
    <w:p>
      <w:pPr/>
      <w:r>
        <w:rPr/>
        <w:t xml:space="preserve">لها صحبة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2026-09-21T18:15:21+03:00</dcterms:created>
  <dcterms:modified xsi:type="dcterms:W3CDTF">2026-09-21T18:15:21+03:00</dcterms:modified>
</cp:coreProperties>
</file>

<file path=docProps/custom.xml><?xml version="1.0" encoding="utf-8"?>
<Properties xmlns="http://schemas.openxmlformats.org/officeDocument/2006/custom-properties" xmlns:vt="http://schemas.openxmlformats.org/officeDocument/2006/docPropsVTypes"/>
</file>