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جحش
</w:t>
      </w:r>
    </w:p>
    <w:p>
      <w:pPr>
        <w:jc w:val="start"/>
        <w:bidi/>
      </w:pPr>
      <w:r>
        <w:rPr>
          <w:rFonts w:ascii="arial" w:hAnsi="arial" w:eastAsia="arial" w:cs="arial"/>
          <w:sz w:val="28"/>
          <w:szCs w:val="28"/>
          <w:b w:val="1"/>
          <w:bCs w:val="1"/>
          <w:rtl/>
        </w:rPr>
        <w:t xml:space="preserve">حبيبة بنت جحش
</w:t>
      </w:r>
    </w:p>
    <w:p>
      <w:pPr/>
      <w:r>
        <w:rPr/>
        <w:t xml:space="preserve">حبيبة بنت جحش (ب) حبيبة بنت جحش، قاله قوم وزعموا أنها تكنى أم حبيب. والأشهر أنها أم حبيبة مشهورة بكنيتها، وسنذكرها في الكنى أتم من هذا- إن شاء الله تعالى-.</w:t>
      </w:r>
    </w:p>
    <w:p/>
    <w:p>
      <w:pPr/>
      <w:r>
        <w:rPr/>
        <w:t xml:space="preserve">أخرجها أبو عمر مختصرا.</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61)/(دار الفكر - بيروت،1989،ط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ذكرها ابن سعد، وقال: هي أم حبيب. وهي شقيقة زينب أيضا، وهي المستحاضة، قال بعض المحدثين: يقلب اسمها فيقول أم حبيبة. ثم أخرج من طريق ابن أبي ذئب، عن الزهري، عن عروة، عن عائشة- أن أم حبيبة بنت جحش استحيضت سبع سنين، وكانت تحت عبد الرحمن بن عوف. قال الواقدي كذا... وذكرها ابن عبد البر، وقال: قاله قوم، وأن كنيتها أم حبيب، يعني بلا هاء، قال: والأشهر أنها أم حبيبة، كذا قال. واستدركها في الكنى.</w:t>
      </w:r>
    </w:p>
    <w:p>
      <w:pPr>
        <w:jc w:val="start"/>
        <w:bidi/>
      </w:pPr>
      <w:r>
        <w:rPr>
          <w:sz w:val="24"/>
          <w:szCs w:val="24"/>
          <w:b w:val="1"/>
          <w:bCs w:val="1"/>
          <w:rtl/>
        </w:rPr>
        <w:t xml:space="preserve">
الإصابة في تمييز الصحابة،(دار الكتب العلمية - بيروت،1995،ط 1،ج 8،ص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حبيبة بنت جحش بن رئاب الأسدية، أخت زينب بنت جحش، وأخت حمنة. كانت تحت عبد الرحمن بن عوف وكانت تستحاض هي وأختها حمنة. وقيل أم حبيبة وقبل أم حبيب، ومن جعل اسمها حبيبة قليل. وهي حبيبة بنت عبيد الله بن جحش هاجرت مع أبيها إلى الحبشة فتنصر أبوها هناك ومات نصرانيا وقدمت المدينة مع أمها على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قاله قوم، وزعموا أنها تكنى أم حبيبة، والأشهر أنها أم حبيبة، مشهورة بكنيتها، وسنذكرها في الكنى إن شاء الله تعالى.</w:t>
      </w:r>
    </w:p>
    <w:p>
      <w:pPr>
        <w:jc w:val="start"/>
        <w:bidi/>
      </w:pPr>
      <w:r>
        <w:rPr>
          <w:sz w:val="24"/>
          <w:szCs w:val="24"/>
          <w:b w:val="1"/>
          <w:bCs w:val="1"/>
          <w:rtl/>
        </w:rPr>
        <w:t xml:space="preserve">
الاستيعاب في معرفة الأصحاب،(دار الجيل - بيروت،1992،ط 1،ج 4،ص 1807)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وهي أم حبيب
</w:t>
      </w:r>
    </w:p>
    <w:p>
      <w:pPr/>
      <w:r>
        <w:rPr/>
        <w:t xml:space="preserve">حبيبة وهي أم حبيب بنت جحش بن رئاب بن يعمر بن صبرة بن مرة بن كبير بن غنم بن دودان بن أسد. وأمها أميمة بنت عبد المطلب بن هاشم بن عبد مناف. وحبيبة وهي المستحاضة وبعض اصحاب الحديث يقلب اسمها فيقول أم حبيبة وإنما هي أم حبيب واسمها حبيبة.</w:t>
      </w:r>
    </w:p>
    <w:p/>
    <w:p>
      <w:pPr/>
      <w:r>
        <w:rPr/>
        <w:t xml:space="preserve">أخبرنا يزيد بن هارون. أخبرنا ابن أبي ذئب عن الزهري عن عروة عن عمرة بنت عبد الرحمن عن [عائشة أن أم حبيبة بنت جحش استحيضت سبع سنين وكانت تحت عبد الرحمن بن عوف فسألت رسول الله عن ذلك فقال رسول الله: إنما هذا عرق وليست بحيضة فاغتسلي وصلي. قالت: فكانت تغتسل عند كل صلاة].</w:t>
      </w:r>
    </w:p>
    <w:p/>
    <w:p>
      <w:pPr/>
      <w:r>
        <w:rPr/>
        <w:t xml:space="preserve">قال محمد بن عمر: وبعضهم يغلط فيروي أن المستحاضة حمنة بنت جحش ويظن أن كنيتها أم حبيبة. والأمر على ما ذكرنا هي حبيبة أم حبيب بنت جحش المستحاضة. ولم تلد لعبد الرحمن بن عوف شيئا.</w:t>
      </w:r>
    </w:p>
    <w:p>
      <w:pPr>
        <w:jc w:val="start"/>
        <w:bidi/>
      </w:pPr>
      <w:r>
        <w:rPr>
          <w:sz w:val="24"/>
          <w:szCs w:val="24"/>
          <w:b w:val="1"/>
          <w:bCs w:val="1"/>
          <w:rtl/>
        </w:rPr>
        <w:t xml:space="preserve">
الطبقات الكبرى،(دار الكتب العلمية - بيروت،1990،ط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w:t>
      </w:r>
    </w:p>
    <w:p/>
    <w:p>
      <w:pPr/>
      <w:r>
        <w:rPr/>
        <w:t xml:space="preserve">قاله قوم، وزعموا، يعنى، أنها أم حبيب، والأشهر: أنها أم حبيبة، مشهورة بكنيتها، وسنذكرها في الكنى، إن شاء الله تعالى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2026-09-23T10:09:36+03:00</dcterms:created>
  <dcterms:modified xsi:type="dcterms:W3CDTF">2026-09-23T10:09:36+03:00</dcterms:modified>
</cp:coreProperties>
</file>

<file path=docProps/custom.xml><?xml version="1.0" encoding="utf-8"?>
<Properties xmlns="http://schemas.openxmlformats.org/officeDocument/2006/custom-properties" xmlns:vt="http://schemas.openxmlformats.org/officeDocument/2006/docPropsVTypes"/>
</file>