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جمرة بنت قحافة
</w:t>
      </w:r>
    </w:p>
    <w:p>
      <w:pPr>
        <w:jc w:val="start"/>
        <w:bidi/>
      </w:pPr>
      <w:r>
        <w:rPr>
          <w:rFonts w:ascii="arial" w:hAnsi="arial" w:eastAsia="arial" w:cs="arial"/>
          <w:sz w:val="28"/>
          <w:szCs w:val="28"/>
          <w:b w:val="1"/>
          <w:bCs w:val="1"/>
          <w:rtl/>
        </w:rPr>
        <w:t xml:space="preserve">جمرة بنت قحافة
</w:t>
      </w:r>
    </w:p>
    <w:p>
      <w:pPr/>
      <w:r>
        <w:rPr/>
        <w:t xml:space="preserve">جمرة بنت قحافة (ب د ع) جمرة بنت قحافة الكندية. تعد في أهل الكوفة.</w:t>
      </w:r>
    </w:p>
    <w:p/>
    <w:p>
      <w:pPr/>
      <w:r>
        <w:rPr/>
        <w:t xml:space="preserve">روى شبيب بن غرقدة، عن جمرة بنت قحافة قالت: كنت مع أم سلمة- أم المؤمنين- في حجة الوداع، فسمعت النبي صلى الله عليه وسلم يقول: يا أمتاه، هل بلغتكم؟ قالت: فقال بنى لها: يا أمه، ما له يدعو أمه؟ قالت: فقلت. يا بني، إنما يدعو أمته. وهو يقول: ألا إن أموالكم وأعراضكم ودماءكم عليكم حرام كحرمة يومكم هذا، في بلدكم هذا في شهركم هذا. أخرجه الثلاثة، وقال أبو عمر: إسناد حديثها لا يعبأ به.</w:t>
      </w:r>
    </w:p>
    <w:p>
      <w:pPr>
        <w:jc w:val="start"/>
        <w:bidi/>
      </w:pPr>
      <w:r>
        <w:rPr>
          <w:sz w:val="24"/>
          <w:szCs w:val="24"/>
          <w:b w:val="1"/>
          <w:bCs w:val="1"/>
          <w:rtl/>
        </w:rPr>
        <w:t xml:space="preserve">
أسد الغابة في معرفة الصحابة،(دار ابن حزم - بيروت،2012،ط 1،ج 1،ص 1489)/(دار الكتب العلمية - بيروت،1994،ط 1،ج 7،ص 51)/(دار الفكر - بيروت،1989،ط 1،ج 6،ص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جمرة بنت قحافة الكندية
</w:t>
      </w:r>
    </w:p>
    <w:p>
      <w:pPr/>
      <w:r>
        <w:rPr/>
        <w:t xml:space="preserve">جمرة بنت قحافة الكندية قال ابن مندة: عدادها في الكوفيين. روى عنها شبيب بن غرقدة. وقال أبو عمر: روت عنها ابنتها أم كلثوم إن صح حديثها ذاك، لأنه لا يعبأ بإسناد، فأما حديث شبيب عنها فأخرجه الطبراني وغيره من طريق بشر بن الوليد، حدثنا الحسن بن قارب، عن شبيب بن غرقدة، حدثتني جمرة بنت قحافة، قالت: كنت مع أم سلمة في حجة الوداع، فسمعت النبي صلى الله عليه وسلم يقول: «يا أمتاه، هل بلغتكم؟» فقال بني لها: يا أمه، ما له يدعو أمه؟ فقالت: يا بني، إنما يدعو أمته، وهو يقول: «ألا إن أعراضكم وأموالكم ودماءكم عليكم حرام كحرمة يومكم هذا في بلدكم هذا في شهركم هذا».</w:t>
      </w:r>
    </w:p>
    <w:p/>
    <w:p>
      <w:pPr/>
      <w:r>
        <w:rPr/>
        <w:t xml:space="preserve">وأما رواية بنتها أم كلثوم فإنها لا تحضرني الآن، وقد اختصر ابن الأثير حديث أبي عمر في رواية أم كلثوم، فصار قوله إسناد حديثها لا يعبأ به يتناول حديث شبيب خاصة، وليس كذلك.</w:t>
      </w:r>
    </w:p>
    <w:p>
      <w:pPr>
        <w:jc w:val="start"/>
        <w:bidi/>
      </w:pPr>
      <w:r>
        <w:rPr>
          <w:sz w:val="24"/>
          <w:szCs w:val="24"/>
          <w:b w:val="1"/>
          <w:bCs w:val="1"/>
          <w:rtl/>
        </w:rPr>
        <w:t xml:space="preserve">
الإصابة في تمييز الصحابة،(دار الكتب العلمية - بيروت،1995،ط 1،ج 8،ص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الكندية الصحابية
</w:t>
      </w:r>
    </w:p>
    <w:p>
      <w:pPr/>
      <w:r>
        <w:rPr/>
        <w:t xml:space="preserve">الكندية الصحابية جمرة بنت قحافة الكندية الصحابية. روى عنها شبيب بن غرقدة وروت عنها ابنتها أم كلثوم.</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جمرة بنت قحافة الكندية
</w:t>
      </w:r>
    </w:p>
    <w:p>
      <w:pPr/>
      <w:r>
        <w:rPr/>
        <w:t xml:space="preserve">جمرة بنت قحافة الكندية روت عن النبي صلى الله عليه وسلم.</w:t>
      </w:r>
    </w:p>
    <w:p/>
    <w:p>
      <w:pPr/>
      <w:r>
        <w:rPr/>
        <w:t xml:space="preserve">روى عنهما شبيب بن غرقدة، روت عنها ابنتها أم كلثوم، إن صح حديثها ذلك فإنه لا يغبأ بإسناده.</w:t>
      </w:r>
    </w:p>
    <w:p>
      <w:pPr>
        <w:jc w:val="start"/>
        <w:bidi/>
      </w:pPr>
      <w:r>
        <w:rPr>
          <w:sz w:val="24"/>
          <w:szCs w:val="24"/>
          <w:b w:val="1"/>
          <w:bCs w:val="1"/>
          <w:rtl/>
        </w:rPr>
        <w:t xml:space="preserve">
الاستيعاب في معرفة الأصحاب،(دار الجيل - بيروت،1992،ط 1،ج 4،ص 1801)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2026-09-22T09:13:16+03:00</dcterms:created>
  <dcterms:modified xsi:type="dcterms:W3CDTF">2026-09-22T09:13:16+03:00</dcterms:modified>
</cp:coreProperties>
</file>

<file path=docProps/custom.xml><?xml version="1.0" encoding="utf-8"?>
<Properties xmlns="http://schemas.openxmlformats.org/officeDocument/2006/custom-properties" xmlns:vt="http://schemas.openxmlformats.org/officeDocument/2006/docPropsVTypes"/>
</file>