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توأمة بنت أمية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توأمة بنت أمية بن خلف
</w:t>
      </w:r>
    </w:p>
    <w:p>
      <w:pPr/>
      <w:r>
        <w:rPr/>
        <w:t xml:space="preserve">توأمة بنت أمية بن خلف (د ع) توأمة بنت أمية بن خلف الجمحي.</w:t>
      </w:r>
    </w:p>
    <w:p/>
    <w:p>
      <w:pPr/>
      <w:r>
        <w:rPr/>
        <w:t xml:space="preserve">لها ذكر، ولا رواية لها، قيل: إنها بايعت النبي صلى الله عليه وسلم. وإنما قيل لها التوأمة لأنها كانت معها أخت لها في بطن. وهي مولاة صالح مولى التوأمة.</w:t>
      </w:r>
    </w:p>
    <w:p/>
    <w:p>
      <w:pPr/>
      <w:r>
        <w:rPr/>
        <w:t xml:space="preserve">روى صالح أن مولاته بايعت النبي صلى الله عليه وسلم.</w:t>
      </w:r>
    </w:p>
    <w:p/>
    <w:p>
      <w:pPr/>
      <w:r>
        <w:rPr/>
        <w:t xml:space="preserve">أخرجها ابن منده،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1487)/(دار الكتب العلمية - بيروت،1994،ط 1،ج 7،ص 43)/(دار الفكر - بيروت،1989،ط 1،ج 6،ص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2026-09-22T04:09:01+03:00</dcterms:created>
  <dcterms:modified xsi:type="dcterms:W3CDTF">2026-09-22T04:09:01+03:00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