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بركة بنت يسار
</w:t>
      </w:r>
    </w:p>
    <w:p>
      <w:pPr>
        <w:jc w:val="start"/>
        <w:bidi/>
      </w:pPr>
      <w:r>
        <w:rPr>
          <w:rFonts w:ascii="arial" w:hAnsi="arial" w:eastAsia="arial" w:cs="arial"/>
          <w:sz w:val="28"/>
          <w:szCs w:val="28"/>
          <w:b w:val="1"/>
          <w:bCs w:val="1"/>
          <w:rtl/>
        </w:rPr>
        <w:t xml:space="preserve">بركة بنت يسار
</w:t>
      </w:r>
    </w:p>
    <w:p>
      <w:pPr/>
      <w:r>
        <w:rPr/>
        <w:t xml:space="preserve">بركة بنت يسار (د ع) بركة بنت يسار، امرأة قيس بن عبد الله الأسدي، وهي مولاة أبي سفيان.</w:t>
      </w:r>
    </w:p>
    <w:p/>
    <w:p>
      <w:pPr/>
      <w:r>
        <w:rPr/>
        <w:t xml:space="preserve">هاجرت مع زوجها إلى أرض الحبشة، قاله موسى بن عقبة، عن ابن شهاب.</w:t>
      </w:r>
    </w:p>
    <w:p/>
    <w:p>
      <w:pPr/>
      <w:r>
        <w:rPr/>
        <w:t xml:space="preserve">أخرجها ابن مندة وأبو نعيم.</w:t>
      </w:r>
    </w:p>
    <w:p>
      <w:pPr>
        <w:jc w:val="start"/>
        <w:bidi/>
      </w:pPr>
      <w:r>
        <w:rPr>
          <w:sz w:val="24"/>
          <w:szCs w:val="24"/>
          <w:b w:val="1"/>
          <w:bCs w:val="1"/>
          <w:rtl/>
        </w:rPr>
        <w:t xml:space="preserve">
أسد الغابة في معرفة الصحابة،(دار ابن حزم - بيروت،2012،ط 1،ج 1،ص 1484)/(دار الكتب العلمية - بيروت،1994،ط 1،ج 7،ص 35)/(دار الفكر - بيروت،1989،ط 1،ج 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بركة بنت يسار
</w:t>
      </w:r>
    </w:p>
    <w:p>
      <w:pPr/>
      <w:r>
        <w:rPr/>
        <w:t xml:space="preserve">بركة بنت يسار مولاة أبي سفيان بن حرب.</w:t>
      </w:r>
    </w:p>
    <w:p/>
    <w:p>
      <w:pPr/>
      <w:r>
        <w:rPr/>
        <w:t xml:space="preserve">هاجرت إلى الحبشة مع زوجها قيس بن عبد الله الأسدي ذكر ذلك ابن هشام، عن ابن إسحاق فيمن هاجر إلى الحبشة، وكذلك ابن سعد. وقد تقدم ذلك في ترجمة قيس بن عبد الله.</w:t>
      </w:r>
    </w:p>
    <w:p/>
    <w:p>
      <w:pPr/>
      <w:r>
        <w:rPr/>
        <w:t xml:space="preserve">وجوز بعض المغاربة أنها بركة الحبشية المذكورة قبل هذه، وليس كما ظن، فإن بركة بنت يسار من حلفاء بني عبد الدار، وهي أخت أبي تجراة، وأصلهم من كندة وليست حبشية، وإن اشتركتا في كونهما في أرض الحبشة مع المهاجرين.</w:t>
      </w:r>
    </w:p>
    <w:p>
      <w:pPr>
        <w:jc w:val="start"/>
        <w:bidi/>
      </w:pPr>
      <w:r>
        <w:rPr>
          <w:sz w:val="24"/>
          <w:szCs w:val="24"/>
          <w:b w:val="1"/>
          <w:bCs w:val="1"/>
          <w:rtl/>
        </w:rPr>
        <w:t xml:space="preserve">
الإصابة في تمييز الصحابة،(دار الكتب العلمية - بيروت،1995،ط 1،ج 8،ص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بركة بنت يسار
</w:t>
      </w:r>
    </w:p>
    <w:p>
      <w:pPr/>
      <w:r>
        <w:rPr/>
        <w:t xml:space="preserve">بركة بنت يسار وهي أخت أبي تجراة مولى بني عبد الدار. وهم يقولون نحن من أهل اليمن من الأزد حلفاء لبني عبد الدار. أسلمت بركة بمكة قديما وبايعت وهاجرت إلى أرض الحبشة الهجرة الثانية مع زوجها قيس بن عبد الله الأسدي. وكان يسار يكنى أبا فكيهة.</w:t>
      </w:r>
    </w:p>
    <w:p>
      <w:pPr>
        <w:jc w:val="start"/>
        <w:bidi/>
      </w:pPr>
      <w:r>
        <w:rPr>
          <w:sz w:val="24"/>
          <w:szCs w:val="24"/>
          <w:b w:val="1"/>
          <w:bCs w:val="1"/>
          <w:rtl/>
        </w:rPr>
        <w:t xml:space="preserve">
الطبقات الكبرى،(دار الكتب العلمية - بيروت،1990،ط 1،ج 8،ص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بركة بنت يسار
</w:t>
      </w:r>
    </w:p>
    <w:p>
      <w:pPr/>
      <w:r>
        <w:rPr/>
        <w:t xml:space="preserve">بركة بنت يسار </w:t>
      </w:r>
    </w:p>
    <w:p/>
    <w:p>
      <w:pPr/>
      <w:r>
        <w:rPr/>
        <w:t xml:space="preserve">هاجرت مع زوجها قيس بن عبد الله الأسدي إلى أرض الحبشة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2026-09-20T21:20:19+03:00</dcterms:created>
  <dcterms:modified xsi:type="dcterms:W3CDTF">2026-09-20T21:20:19+03:00</dcterms:modified>
</cp:coreProperties>
</file>

<file path=docProps/custom.xml><?xml version="1.0" encoding="utf-8"?>
<Properties xmlns="http://schemas.openxmlformats.org/officeDocument/2006/custom-properties" xmlns:vt="http://schemas.openxmlformats.org/officeDocument/2006/docPropsVTypes"/>
</file>