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أمة بنت خالد بن سعيد
</w:t>
      </w:r>
    </w:p>
    <w:p>
      <w:pPr>
        <w:jc w:val="start"/>
        <w:bidi/>
      </w:pPr>
      <w:r>
        <w:rPr>
          <w:rFonts w:ascii="arial" w:hAnsi="arial" w:eastAsia="arial" w:cs="arial"/>
          <w:sz w:val="28"/>
          <w:szCs w:val="28"/>
          <w:b w:val="1"/>
          <w:bCs w:val="1"/>
          <w:rtl/>
        </w:rPr>
        <w:t xml:space="preserve">أمة بنت خالد بن سعيد العاص
</w:t>
      </w:r>
    </w:p>
    <w:p>
      <w:pPr/>
      <w:r>
        <w:rPr/>
        <w:t xml:space="preserve">أمة بنت خالد بن سعيد العاص هي أم خالد الآتية.</w:t>
      </w:r>
    </w:p>
    <w:p>
      <w:pPr>
        <w:jc w:val="start"/>
        <w:bidi/>
      </w:pPr>
      <w:r>
        <w:rPr>
          <w:sz w:val="24"/>
          <w:szCs w:val="24"/>
          <w:b w:val="1"/>
          <w:bCs w:val="1"/>
          <w:rtl/>
        </w:rPr>
        <w:t xml:space="preserve">
أعيان الشيعة،(دار التعارف للمطبوعات - بيروت،1983،ط 1،ج 3،ص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أمة بنت خالد بن سعيد
</w:t>
      </w:r>
    </w:p>
    <w:p>
      <w:pPr/>
      <w:r>
        <w:rPr/>
        <w:t xml:space="preserve">أمة بنت خالد بن سعيد أمة بنت خالد بن سعيد بن العاص بن أمية بن عبد شمس بن عبد مناف القرشية الأموية، تكنى أم خالد، مشهورة بكنيتها.</w:t>
      </w:r>
    </w:p>
    <w:p/>
    <w:p>
      <w:pPr/>
      <w:r>
        <w:rPr/>
        <w:t xml:space="preserve">ولدت بأرض الحبشة مع أخيها سعيد بن خالد بن سعيد بن العاص بن أمية بن عبد شمس، وأمها أميمة- وقيل: همينة بنت خلف. تزوج أم خالد الزبير بن العوام، ولدت له عمر ابن الزبير وخالد بن الزبير، وبه كانت تكنى. روى عنها موسى وإبراهيم ابنا عقبة، وكريب بن سليم الكندي، وغيرهم.</w:t>
      </w:r>
    </w:p>
    <w:p/>
    <w:p>
      <w:pPr/>
      <w:r>
        <w:rPr/>
        <w:t xml:space="preserve">روى مصعب بن عبد الله، عن أبيه، عن موسى بن عقبة، عن أم خالد: أنها سمعت رسول الله صلى الله عليه وسلم يتعوذ من عذاب القبر.</w:t>
      </w:r>
    </w:p>
    <w:p>
      <w:pPr>
        <w:jc w:val="start"/>
        <w:bidi/>
      </w:pPr>
      <w:r>
        <w:rPr>
          <w:sz w:val="24"/>
          <w:szCs w:val="24"/>
          <w:b w:val="1"/>
          <w:bCs w:val="1"/>
          <w:rtl/>
        </w:rPr>
        <w:t xml:space="preserve">
أسد الغابة في معرفة الصحابة،(دار ابن حزم - بيروت،2012،ط 1،ج 1،ص 1478)/(دار الكتب العلمية - بيروت،1994،ط 1،ج 7،ص 22)/(دار الفكر - بيروت،1989،ط 1،ج 6،ص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أمة بنت خالد
</w:t>
      </w:r>
    </w:p>
    <w:p>
      <w:pPr/>
      <w:r>
        <w:rPr/>
        <w:t xml:space="preserve">أمة بنت خالد بن سعيد بن العاص بن أمية بن عبد شمس، تكنى أم خالد، وهي مشهورة بكنيتها.</w:t>
      </w:r>
    </w:p>
    <w:p/>
    <w:p>
      <w:pPr/>
      <w:r>
        <w:rPr/>
        <w:t xml:space="preserve">قدمت مع والدها من الحبشة، وكان هاجر إليها، وكانت ولدت له فيها من أميمة، ويقال همينة بنت خلف الخزاعية. وقال ابن سعد: كان خالد بن سعيد قد هاجر إلى الحبشة، ومعه امرأته همينة بنت خلف، فولدت له هناك أمة بنت خالد، وقدموا في السفينتين، وقد بلغت أمة وعقلت.</w:t>
      </w:r>
    </w:p>
    <w:p/>
    <w:p>
      <w:pPr/>
      <w:r>
        <w:rPr/>
        <w:t xml:space="preserve">ثم أخرج بسند فيه الواقدي عنها، قالت: سمعت النجاشي يقول لأصحاب السفينتين: أقرئوا رسول الله صلى الله عليه وسلم مني السلام. قالت أمة: فكنت فيمن أقرأه السلام من النجاشي.</w:t>
      </w:r>
    </w:p>
    <w:p/>
    <w:p>
      <w:pPr/>
      <w:r>
        <w:rPr/>
        <w:t xml:space="preserve">قلت: قوله: إنها بلغت بالحبشة يرده قوله في الرواية التي في الصحيح: ائتوني بأم خالد، فأتى بي أحمل، فألبسنيها- يعني الخميصة، نعم، قد حفظت عن النبي صلى الله عليه وسلم.</w:t>
      </w:r>
    </w:p>
    <w:p/>
    <w:p>
      <w:pPr/>
      <w:r>
        <w:rPr/>
        <w:t xml:space="preserve">روى عنها سعيد بن عمر والأشدق بن سعيد بن العاص، وهي بنت عم جده، وموسى وإبراهيم ابنا عقبة المدنيان، وتزوجها الزبير بن العوام، فهي أم ولديه: خالد، وعمرو.</w:t>
      </w:r>
    </w:p>
    <w:p/>
    <w:p>
      <w:pPr/>
      <w:r>
        <w:rPr/>
        <w:t xml:space="preserve">حدثيها في صحيح البخاري في قول النبي صلى الله عليه وسلم لما كساها الحلة: سنه سنه. أي حسنة، وقوله لها: «أبلي وأخلقي»</w:t>
      </w:r>
    </w:p>
    <w:p/>
    <w:p>
      <w:pPr/>
      <w:r>
        <w:rPr/>
        <w:t xml:space="preserve">حتى ذكر- أي ذكر دهرا طويلا.</w:t>
      </w:r>
    </w:p>
    <w:p/>
    <w:p>
      <w:pPr/>
      <w:r>
        <w:rPr/>
        <w:t xml:space="preserve">وفي بعض طرقه عند البخاري في الجهاد، قال أبو عبد الله: لم تعش امرأة ما عاشت هذه.</w:t>
      </w:r>
    </w:p>
    <w:p>
      <w:pPr>
        <w:jc w:val="start"/>
        <w:bidi/>
      </w:pPr>
      <w:r>
        <w:rPr>
          <w:sz w:val="24"/>
          <w:szCs w:val="24"/>
          <w:b w:val="1"/>
          <w:bCs w:val="1"/>
          <w:rtl/>
        </w:rPr>
        <w:t xml:space="preserve">
الإصابة في تمييز الصحابة،(دار الكتب العلمية - بيروت،1995،ط 1،ج 8،ص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أمة بنت خالد بن سعيد بن العاص بن أمية بن عبد شمس
</w:t>
      </w:r>
    </w:p>
    <w:p>
      <w:pPr/>
      <w:r>
        <w:rPr/>
        <w:t xml:space="preserve">أمة بنت خالد بن سعيد بن العاص بن أمية بن عبد شمس  تكنى أم خالد، مشهورة بكنيتها، ولدت بأرض الحبشة مع أخيها سعيد بن خالد بن سعيد بن العاص. أمنها أميمة- ويقال هميمة- بنت خلف بن أسعد بن عامر بن بياضة بن خزاعة، تزوج أمة بنت خالد الزبير بن العوام. ولدت له عمرو ابن الزبير وخالد بن الزبير، وبخالد ابنها من الزبير كانت تكنى أم خالد روت عن النبي صلى الله عليه وسلم أنها سمعته يتعوذ من عذاب القبر. روى عنها موسى وإبراهيم ابنا عقبة.</w:t>
      </w:r>
    </w:p>
    <w:p>
      <w:pPr>
        <w:jc w:val="start"/>
        <w:bidi/>
      </w:pPr>
      <w:r>
        <w:rPr>
          <w:sz w:val="24"/>
          <w:szCs w:val="24"/>
          <w:b w:val="1"/>
          <w:bCs w:val="1"/>
          <w:rtl/>
        </w:rPr>
        <w:t xml:space="preserve">
الاستيعاب في معرفة الأصحاب،(دار الجيل - بيروت،1992،ط 1،ج 4،ص 1790)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أمة أم خالد بنت خالد بن سعيد الأموية
</w:t>
      </w:r>
    </w:p>
    <w:p>
      <w:pPr/>
      <w:r>
        <w:rPr/>
        <w:t xml:space="preserve">أمة أم خالد بنت خالد بن سعيد الأموية </w:t>
      </w:r>
    </w:p>
    <w:p/>
    <w:p>
      <w:pPr/>
      <w:r>
        <w:rPr/>
        <w:t xml:space="preserve">الصحابية ولدت بالحبشة عنها سعيد بن عمرو وموسى بن عقبة وغيرها تزوجها الزبير خ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أمة بنت خالد بن سعيد بن العاص بن أمية بن عبد شمس القرشية الأموية
</w:t>
      </w:r>
    </w:p>
    <w:p>
      <w:pPr/>
      <w:r>
        <w:rPr/>
        <w:t xml:space="preserve">أمة بنت خالد بن سعيد بن العاص بن أمية بن عبد شمس، القرشية الأموية: </w:t>
      </w:r>
    </w:p>
    <w:p/>
    <w:p>
      <w:pPr/>
      <w:r>
        <w:rPr/>
        <w:t xml:space="preserve">تكنى أم خالد، وهي مشهورة بكنيتها، ولدت بأرض الحبشة، مع أخيها سعيد بن خالد بن سعيد بن العاص.</w:t>
      </w:r>
    </w:p>
    <w:p/>
    <w:p>
      <w:pPr/>
      <w:r>
        <w:rPr/>
        <w:t xml:space="preserve">وأمها أميمة. ويقال: هميمة بنت خلف بن أسعد بن عامر، زوج خالد بن سعيد بن بياضة بن خزاعة.</w:t>
      </w:r>
    </w:p>
    <w:p/>
    <w:p>
      <w:pPr/>
      <w:r>
        <w:rPr/>
        <w:t xml:space="preserve">تزوج أمة بنت خالد، الزبير بن العوام، ولدت له عمرو بن الزبير وخالد بن الزبير. وبخالد ابنها من الزبير كانت تكنى بأم خالد.</w:t>
      </w:r>
    </w:p>
    <w:p/>
    <w:p>
      <w:pPr/>
      <w:r>
        <w:rPr/>
        <w:t xml:space="preserve">روت عن النبي صلى الله عليه وسلم: أنها سمعته يتعوذ بالله من عذاب القبر.</w:t>
      </w:r>
    </w:p>
    <w:p/>
    <w:p>
      <w:pPr/>
      <w:r>
        <w:rPr/>
        <w:t xml:space="preserve">روى عنها موسى وإبراهيم ابنا عقبة.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2026-09-22T10:08:55+03:00</dcterms:created>
  <dcterms:modified xsi:type="dcterms:W3CDTF">2026-09-22T10:08:55+03:00</dcterms:modified>
</cp:coreProperties>
</file>

<file path=docProps/custom.xml><?xml version="1.0" encoding="utf-8"?>
<Properties xmlns="http://schemas.openxmlformats.org/officeDocument/2006/custom-properties" xmlns:vt="http://schemas.openxmlformats.org/officeDocument/2006/docPropsVTypes"/>
</file>