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أسماء بنت ابن الأشعرية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أسماء بنت ابن الأشعرية
</w:t>
      </w:r>
    </w:p>
    <w:p>
      <w:pPr/>
      <w:r>
        <w:rPr/>
        <w:t xml:space="preserve">أسماء بنت ابن الأشعرية (س) أسماء بنت ابن الأشعرية. لها صحبة، ذكرها جعفر كذا مختصرا، ولم يورد لها شيئا.</w:t>
      </w:r>
    </w:p>
    <w:p/>
    <w:p>
      <w:pPr/>
      <w:r>
        <w:rPr/>
        <w:t xml:space="preserve">أخرجها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1472)/(دار الكتب العلمية - بيروت،1994،ط 1،ج 7،ص 7)/(دار الفكر - بيروت،1989،ط 1،ج 6،ص 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2026-09-20T20:06:37+03:00</dcterms:created>
  <dcterms:modified xsi:type="dcterms:W3CDTF">2026-09-20T20:06:37+03:00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