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أبي هند،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أبي هند، عن رجل من الصحابة
</w:t>
      </w:r>
    </w:p>
    <w:p>
      <w:pPr/>
      <w:r>
        <w:rPr/>
        <w:t xml:space="preserve">نعيم بن أبي هند، عن رجل من الصحابة (د ع) نعيم بن أبي هند، عن رجل من الصحابة.</w:t>
      </w:r>
    </w:p>
    <w:p/>
    <w:p>
      <w:pPr/>
      <w:r>
        <w:rPr/>
        <w:t xml:space="preserve">روى مسلم بن إبراهيم، عن محمد بن طلحة، عن سليمان بن عثمان، عن أبي الرمكاء، عن نعيم بن أبي هند أن أعرابيا قال: أتيت النبي صلى الله عليه وسلم فسألته فأعطانى.</w:t>
      </w:r>
    </w:p>
    <w:p/>
    <w:p>
      <w:pPr/>
      <w:r>
        <w:rPr/>
        <w:t xml:space="preserve">أخرجه ابن منده مختصرا. وأخرجه أبو نعيم بهذا الإسناد عن نعيم بن أبي هند أتم من هذا قال: لما قدم علي بن أبي طالب رضي الله عنه- يعني إلى الكوفة- كان أصحابه لا يسمعون أحدا ذكر عثمان بخير إلا ضربوه، فبلغ ذلك عليا فقال: من رأيتموه يفعل ذلك فأتوا به. فسمعوا شيخا أعرابيا يقول اشهد أن عثمان قتل شهيدا فقال له علي: ما أعلمك أن عثمان قتل شهيدا؟ فقال الأعرابي: إني أتيت النبي صلى الله عليه وسلم فأمر لي بوقية وذكر الحديث نحو الذي أخرجاه في ترجمة محمد بن سيرين، عن رجل له صحبة. أخرجا هذا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1468)/(دار الكتب العلمية - بيروت،1994،ط 1،ج 6،ص 435)/(دار الفكر - بيروت،1989،ط 1،ج 5،ص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2026-09-21T14:06:07+03:00</dcterms:created>
  <dcterms:modified xsi:type="dcterms:W3CDTF">2026-09-21T14:06:07+03:00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