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معاذ التيمي، عن رجل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معاذ التيمي، عن رجل له صحبة
</w:t>
      </w:r>
    </w:p>
    <w:p>
      <w:pPr/>
      <w:r>
        <w:rPr/>
        <w:t xml:space="preserve">عبد الرحمن بن معاذ التيمي، عن رجل له صحبة (ع) عبد الرحمن بن معاذ التيمي، عن رجل له صحبة.</w:t>
      </w:r>
    </w:p>
    <w:p/>
    <w:p>
      <w:pPr/>
      <w:r>
        <w:rPr/>
        <w:t xml:space="preserve">أخبرنا أبو ياسر بإسناده عن عبد الله: حدثني أبي، أخبرنا عبد الرزاق، حدثنا معمر، عن حميد الأعرج، عن محمد بن إبراهيم التيمي، عن عبد الرحمن بن معاذ، عن رجل من أصحاب النبي صلى الله عليه وسلم قال: خطب النبي صلى الله عليه وسلم الناس بمنى، ونزلهم منازلهم، وقال: لينزل المهاجرون هاهنا- وأشار إلى ميمنة القبلة- والأنصار هاهنا- وأشار إلى ميسرة القبلة- ثم لينزل الناس حولهم، وقال: وعلمهم مناسكهم. ففتحت أسماع أهل منى حتى سمعوه في منازلهم. قال: فسمعته يقول: «ارموا الجمرة بمثل حصى الخذف».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1462)/(دار الكتب العلمية - بيروت،1994،ط 1،ج 6،ص 423)/(دار الفكر - بيروت،1989،ط 1،ج 5،ص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2026-09-23T14:06:18+03:00</dcterms:created>
  <dcterms:modified xsi:type="dcterms:W3CDTF">2026-09-23T14:06:18+03:00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