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طاوس، عن رجل من الصحابة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طاوس، عن رجل من الصحابة
</w:t>
      </w:r>
    </w:p>
    <w:p>
      <w:pPr/>
      <w:r>
        <w:rPr/>
        <w:t xml:space="preserve">طاوس، عن رجل من الصحابة (د ع) طاوس، عن رجل من الصحابة.</w:t>
      </w:r>
    </w:p>
    <w:p/>
    <w:p>
      <w:pPr/>
      <w:r>
        <w:rPr/>
        <w:t xml:space="preserve">أخبرنا أبو ياسر بإسناده عن عبد الله بن أحمد: حدثني روح وعبد الرزاق قالا: حدثنا ابن جريج، عن الحسن بن مسلم، عن طاوس، عن رجل أدرك النبي صلى الله عليه وسلم قال: «الطواف بالبيت صلاة، فإذا طفتم فأقلوا فيه الكلام». أخرجه ابن مندة،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1458)/(دار الكتب العلمية - بيروت،1994،ط 1،ج 6،ص 414)/(دار الفكر - بيروت،1989،ط 1،ج 5،ص 424)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2026-09-23T00:59:11+03:00</dcterms:created>
  <dcterms:modified xsi:type="dcterms:W3CDTF">2026-09-23T00:59:11+03:00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