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ذكوان،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ذكوان، عن رجل من الصحابة
</w:t>
      </w:r>
    </w:p>
    <w:p>
      <w:pPr/>
      <w:r>
        <w:rPr/>
        <w:t xml:space="preserve">ذكوان، عن رجل من الصحابة (د) ذكوان أبو صالح أيضا، عن رجل من الصحابة.</w:t>
      </w:r>
    </w:p>
    <w:p/>
    <w:p>
      <w:pPr/>
      <w:r>
        <w:rPr/>
        <w:t xml:space="preserve">روى أبو إسحاق الفزاري، عن الأعمش، عن أبي صالح، عن بعض أصحاب النبي صلى الله عليه وسلم، عن النبي صلى الله عليه وسلم أنه قال: «من كان يؤمن بالله واليوم الآخر فليقل خيرا أو ليسكت». أخرجه ابن منده.</w:t>
      </w:r>
    </w:p>
    <w:p/>
    <w:p>
      <w:pPr/>
      <w:r>
        <w:rPr/>
        <w:t xml:space="preserve">قلت: ما أقرب أن يكون الأول، لأن الإسناد واحد،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1455)/(دار الكتب العلمية - بيروت،1994،ط 1،ج 6،ص 407)/(دار الفكر - بيروت،1989،ط 1،ج 5،ص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2026-07-29T02:45:20+03:00</dcterms:created>
  <dcterms:modified xsi:type="dcterms:W3CDTF">2026-07-29T02:45:20+03:00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