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عبد الله البجلي،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عبد الله البجلي، عن رجل من الصحابة
</w:t>
      </w:r>
    </w:p>
    <w:p>
      <w:pPr/>
      <w:r>
        <w:rPr/>
        <w:t xml:space="preserve">جندب بن عبد الله البجلي، عن رجل من الصحابة (د ع) جندب بن عبد الله البجلي، عن رجل من الصحابة.</w:t>
      </w:r>
    </w:p>
    <w:p/>
    <w:p>
      <w:pPr/>
      <w:r>
        <w:rPr/>
        <w:t xml:space="preserve">روى حماد بن سلمة، عن أبي عمران الجوني قال: قلت لجندب بن عبد الله: إني بايعت ابن الزبير على أنى أقاتل أهل الشام؟ قال: لعلك تريد أن تقول: أفتاني جندب؟ فقلت: ما أريد أستفتيك إلا لنفسي. قال: أفتد بمالك، فإن فلانا أخبرني أن رسول الله صلى الله عليه وسلم قال: يجيء المقتول يوم القيامة متعلق بالقاتل، فيقول الله عز وجل: فيم قتلت عبدي؟ فيقول: في ملك فلان. اتق، لا تكون ذلك الرجل.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1452)/(دار الكتب العلمية - بيروت،1994،ط 1،ج 6،ص 401)/(دار الفكر - بيروت،1989،ط 1،ج 5،ص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2026-09-22T02:19:10+03:00</dcterms:created>
  <dcterms:modified xsi:type="dcterms:W3CDTF">2026-09-22T02:19:10+03:00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