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عبد الرحمن، عن رجل من جهينة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عبد الرحمن، عن رجل من جهينة
</w:t>
      </w:r>
    </w:p>
    <w:p>
      <w:pPr/>
      <w:r>
        <w:rPr/>
        <w:t xml:space="preserve">أسيد بن عبد الرحمن، عن رجل من جهينة (د ع) أسيد بن عبد الرحمن، عن رجل من جهينة.</w:t>
      </w:r>
    </w:p>
    <w:p/>
    <w:p>
      <w:pPr/>
      <w:r>
        <w:rPr/>
        <w:t xml:space="preserve">روى الأوزاعي، عن أسيد بن عبد الرحمن، عن رجل من جهينة، عن أبيه قال: غزونا مع رسول الله صلى الله عليه وسلم- فنزلنا منزلا فيه ضيق، فضيق الناس فقطعوا الطريق، فنادى رسول الله صلى الله عليه وسلم «ألا من ضيق منزلا أو قطع طريقا فلا جهاد له». </w:t>
      </w:r>
    </w:p>
    <w:p/>
    <w:p>
      <w:pPr/>
      <w:r>
        <w:rPr/>
        <w:t xml:space="preserve">رواه عباد بن جويرية، عن الأوزاعي، عن أسيد، عن فروة بن مجاهد، عن سهل بن معاذ بن أنس الجهني، عن أبيه.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379)/(دار الفكر - بيروت،1989،ط 1،ج 5،ص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2026-09-23T00:05:12+03:00</dcterms:created>
  <dcterms:modified xsi:type="dcterms:W3CDTF">2026-09-23T00:05:12+03:00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