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جشم، عن رجل من الأنصار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جشم، عن رجل من الأنصار
</w:t>
      </w:r>
    </w:p>
    <w:p>
      <w:pPr/>
      <w:r>
        <w:rPr/>
        <w:t xml:space="preserve">سعيد بن جشم، عن رجل من الأنصار (د ع) سعيد بن جشم، عن رجل من الأنصار.</w:t>
      </w:r>
    </w:p>
    <w:p/>
    <w:p>
      <w:pPr/>
      <w:r>
        <w:rPr/>
        <w:t xml:space="preserve">روى سعيد بن عامر، عن رجل قد سماه- أحسبه قال: سعيد بن جشم- عن رجل من الأنصار، من أصحاب النبي- صلى الله عليه وسلم- الذين وقعوا إلى الشام قال: وعظنا رسول الله- صلى الله عليه وسلم- موعظة مضت منها الجلود. وذرفت منها العيون، ووجلت منها القلوب.</w:t>
      </w:r>
    </w:p>
    <w:p/>
    <w:p>
      <w:pPr/>
      <w:r>
        <w:rPr/>
        <w:t xml:space="preserve">فقلنا: كأن هذا منك وداع، فما تعهد إلينا؟ فقال: «اتقوا الله، واتبعوا سنتي وسنة الخلفاء من بعدي الهادية المهدية، عضوا عليها بالنواجذ، واسمعوا لهم وأطيعوا، فإن كل بدعة ضلالة». أخرجاه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1439)/(دار الكتب العلمية - بيروت،1994،ط 1،ج 6،ص 372)/(دار الفكر - بيروت،1989،ط 1،ج 5،ص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2026-09-23T05:06:41+03:00</dcterms:created>
  <dcterms:modified xsi:type="dcterms:W3CDTF">2026-09-23T05:06:41+03:00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