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الحضرمي بن لاحق، عن رجل من الأنصار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الحضرمي بن لاحق، عن رجل من الأنصار
</w:t>
      </w:r>
    </w:p>
    <w:p>
      <w:pPr/>
      <w:r>
        <w:rPr/>
        <w:t xml:space="preserve">الحضرمي بن لاحق، عن رجل من الأنصار (د ع) الحضرمي بن لاحق، عن رجل من الأنصار.</w:t>
      </w:r>
    </w:p>
    <w:p/>
    <w:p>
      <w:pPr/>
      <w:r>
        <w:rPr/>
        <w:t xml:space="preserve">أخبرنا يحيى بن محمود بن سعد إجازة بإسناده عن أبي بكر بن أبي عاصم: حدثنا يحيى بن درست، حدثنا أبو إسماعيل القناد قال: سألت يحيى بن أبي كثير عن القملة يجدها الرجل في ثيابه وهو يصلي، فقال: أخبرني الحضرمي بن لاحق، عن رجل من الأنصار من بني خطمة قال: قال رسول الله- صلى الله عليه وسلم-: «إذا وجد أحدكم القملة على ثيابه وهو يصلي، فليصرها في ثوبه ولا يلقها في المسجد». أخرجه ابن منده وأبو نعيم.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1438)/(دار الكتب العلمية - بيروت،1994،ط 1،ج 6،ص 371)/(دار الفكر - بيروت،1989،ط 1،ج 5،ص 380)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2026-07-28T07:54:11+03:00</dcterms:created>
  <dcterms:modified xsi:type="dcterms:W3CDTF">2026-07-28T07:54:11+03:00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