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عبد الرحمن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عبد الرحمن بن سلمة
</w:t>
      </w:r>
    </w:p>
    <w:p>
      <w:pPr/>
      <w:r>
        <w:rPr/>
        <w:t xml:space="preserve">عم عبد الرحمن بن سلمة (د ع) عم عبد الرحمن بن سلمة الخزاعي.</w:t>
      </w:r>
    </w:p>
    <w:p/>
    <w:p>
      <w:pPr/>
      <w:r>
        <w:rPr/>
        <w:t xml:space="preserve">روى روح بن عبادة، عن سعيد عن قتادة، عن عبد الرحمن بن سلمة الخزاعي، عن عمه قال: غدونا على رسول الله- صلى الله عليه وسلم- صبيحة عاشوراء وقد تغدينا، فقال: أصمتم هذا اليوم؟ قال: قلنا: قد تغدينا. قال: فأتموا بقية يومكم. </w:t>
      </w:r>
    </w:p>
    <w:p/>
    <w:p>
      <w:pPr/>
      <w:r>
        <w:rPr/>
        <w:t xml:space="preserve">هذا ورواه يزيد بن زريع وغيره عن سعيد، عن قتادة نحوه. وقد ذكره أبو أحمد العسكري فقال: عبد الرحمن بن المنهال بن سلمة عن عمه. أخبرنا أبو أحمد بإسناده عن أبي داود: حدثنا محمد بن المنهال، حدثنا يزيد، أخبرنا سعيد، عن قتادة، عن عبد الرحمن بن مسلمة، عن عمه: أن أسلم أتت النبي- صلى الله عليه وسلم- فقال: أصمتم يومكم هذا؟ قالوا: لا. قال: فأتموا يومكم واقضوه.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1434)/(دار الكتب العلمية - بيروت،1994،ط 1،ج 6،ص 363)/(دار الفكر - بيروت،1989،ط 1،ج 5،ص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عبد الرحمن
</w:t>
      </w:r>
    </w:p>
    <w:p>
      <w:pPr/>
      <w:r>
        <w:rPr/>
        <w:t xml:space="preserve">عم عبد الرحمن بن سلمة الخزاعي.</w:t>
      </w:r>
    </w:p>
    <w:p/>
    <w:p>
      <w:pPr/>
      <w:r>
        <w:rPr/>
        <w:t xml:space="preserve">قال: أخبرنا عبد الوهاب بن عطاء عن سعيد عن قتادة عن عبد الرحمن بن سلمة الخزاعي عن عمه قال: [غدونا على رسول الله - صلى الله عليه وسلم - يوم عاشوراء فقد تغدينا أو قال قد أصبنا من الغداء. فقال: هل صمتم اليوم؟ فقلنا: قد تغدينا. فقال: صوموا بقية يومكم].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2026-09-23T03:54:54+03:00</dcterms:created>
  <dcterms:modified xsi:type="dcterms:W3CDTF">2026-09-23T03:54:54+03:00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