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شيبة الحجبي
</w:t>
      </w:r>
    </w:p>
    <w:p>
      <w:pPr>
        <w:jc w:val="start"/>
        <w:bidi/>
      </w:pPr>
      <w:r>
        <w:rPr>
          <w:rFonts w:ascii="arial" w:hAnsi="arial" w:eastAsia="arial" w:cs="arial"/>
          <w:sz w:val="28"/>
          <w:szCs w:val="28"/>
          <w:b w:val="1"/>
          <w:bCs w:val="1"/>
          <w:rtl/>
        </w:rPr>
        <w:t xml:space="preserve">عم شيبة الحجبي
</w:t>
      </w:r>
    </w:p>
    <w:p>
      <w:pPr/>
      <w:r>
        <w:rPr/>
        <w:t xml:space="preserve">عم شيبة الحجبي (س) عم شيبة الحجبي. ذكره جعفر.</w:t>
      </w:r>
    </w:p>
    <w:p/>
    <w:p>
      <w:pPr/>
      <w:r>
        <w:rPr/>
        <w:t xml:space="preserve">روي بإسناده ما أخبرنا به مسمار بن عمر بن العويس، أخبرنا أبو العباس بن الطلاية، حدثنا أبو القاسم الأنماطي، أخبرنا أبو طاهر المخلص، أخبرنا يحيى بن صاعد، أخبرنا بكار ابن قتيبة، أخبرنا محمد بن أبي الوزير أبو المطرف، أخبرنا موسى بن عبد الملك، عن أبيه، عن شيبة الحجبي، عن عمه قال: قال رسول الله- صلى الله عليه وسلم-: «ثلاث يصفين لك ود أخيك: تسلم عليه إذا لقيته، وتوسع له في المجلس، وتدعوه بأحب أسمائه إليه». أخرجه أبو موسى.</w:t>
      </w:r>
    </w:p>
    <w:p>
      <w:pPr>
        <w:jc w:val="start"/>
        <w:bidi/>
      </w:pPr>
      <w:r>
        <w:rPr>
          <w:sz w:val="24"/>
          <w:szCs w:val="24"/>
          <w:b w:val="1"/>
          <w:bCs w:val="1"/>
          <w:rtl/>
        </w:rPr>
        <w:t xml:space="preserve">
أسد الغابة في معرفة الصحابة،(دار ابن حزم - بيروت،2012،ط 1،ج 1،ص 1433)/(دار الكتب العلمية - بيروت،1994،ط 1،ج 6،ص 361)/(دار الفكر - بيروت،1989،ط 1،ج 5،ص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2026-09-21T02:12:28+03:00</dcterms:created>
  <dcterms:modified xsi:type="dcterms:W3CDTF">2026-09-21T02:12:28+03:00</dcterms:modified>
</cp:coreProperties>
</file>

<file path=docProps/custom.xml><?xml version="1.0" encoding="utf-8"?>
<Properties xmlns="http://schemas.openxmlformats.org/officeDocument/2006/custom-properties" xmlns:vt="http://schemas.openxmlformats.org/officeDocument/2006/docPropsVTypes"/>
</file>