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الرفاعية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الرفاعية
</w:t>
      </w:r>
    </w:p>
    <w:p>
      <w:pPr/>
      <w:r>
        <w:rPr/>
        <w:t xml:space="preserve">زينب الرفاعية  زينب بنت أحمد الامام الرفاعي: فاضلة صالحة سلكت طريق ابيها في التصوف، وحفظت القران، وسمعت الحديث وتفقهت واخذ عنها اولادها. توفيت في ام عبيدة (بين واسط والبصرة).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2026-09-25T05:47:53+03:00</dcterms:created>
  <dcterms:modified xsi:type="dcterms:W3CDTF">2026-09-25T05:47:53+03:00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