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معيز
</w:t>
      </w:r>
    </w:p>
    <w:p>
      <w:pPr/>
      <w:r>
        <w:rPr/>
        <w:t xml:space="preserve">ابن معيز (د ع) ابن معيز، بالزاي.</w:t>
      </w:r>
    </w:p>
    <w:p/>
    <w:p>
      <w:pPr/>
      <w:r>
        <w:rPr/>
        <w:t xml:space="preserve">أدرك النبي صلى الله عليه وسلم ولم يره. روى عنه أبو وائل، يروي عن عبد الله بن مسعود.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معيز السعدي
</w:t>
      </w:r>
    </w:p>
    <w:p>
      <w:pPr/>
      <w:r>
        <w:rPr/>
        <w:t xml:space="preserve">ابن معيز السعدي. روى عن عبد الله سماعا. قال: خرجت أسفد فرسا لي بالسحر. قال فمررت على مسجد بني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معيز السعدي
</w:t>
      </w:r>
    </w:p>
    <w:p>
      <w:pPr/>
      <w:r>
        <w:rPr/>
        <w:t xml:space="preserve">ابن معيز السعدي </w:t>
      </w:r>
    </w:p>
    <w:p/>
    <w:p>
      <w:pPr/>
      <w:r>
        <w:rPr/>
        <w:t xml:space="preserve">روى عن بن مسعود روى عنه أبو وائل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2026-09-23T06:55:55+03:00</dcterms:created>
  <dcterms:modified xsi:type="dcterms:W3CDTF">2026-09-23T06:55:55+03:00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