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وهب الجشمي
</w:t>
      </w:r>
    </w:p>
    <w:p>
      <w:pPr>
        <w:jc w:val="start"/>
        <w:bidi/>
      </w:pPr>
      <w:r>
        <w:rPr>
          <w:rFonts w:ascii="arial" w:hAnsi="arial" w:eastAsia="arial" w:cs="arial"/>
          <w:sz w:val="28"/>
          <w:szCs w:val="28"/>
          <w:b w:val="1"/>
          <w:bCs w:val="1"/>
          <w:rtl/>
        </w:rPr>
        <w:t xml:space="preserve">أبو وهب الجشمي
</w:t>
      </w:r>
    </w:p>
    <w:p>
      <w:pPr/>
      <w:r>
        <w:rPr/>
        <w:t xml:space="preserve">أبو وهب الجشمي (ب د ع) أبو وهب الجشمي. له صحبة. روى عنه عقيل بن شبيب.</w:t>
      </w:r>
    </w:p>
    <w:p/>
    <w:p>
      <w:pPr/>
      <w:r>
        <w:rPr/>
        <w:t xml:space="preserve">أخبرنا عبد الوهاب بن علي، أخبرنا أبو غالب الماوردي بإسناده عن سليمان بن الأشعث: حدثنا هارون بن عبد الله، أخبرنا هشام بن سعيد الطالقاني، أخبرنا محمد بن مهاجر، عن عقيل بن شبيب، عن أبي وهب الجشمي- وكانت له صحبة- قال: قال رسول الله صلى الله عليه وسلم: امسحوا الخيل، وامسحوا بنواصيها وأعجازها- أو قال: أكفالها- وقلدوها، ولا تقلدوها الأوتار. وبهذا الإسناد قال: قال رسول الله صلى الله عليه وسلم: عليكم بكل كميت أغر محجل- أو: أشقر أغر محجل- أو: أدهم أغر محجل. أخرجه الثلاثة.</w:t>
      </w:r>
    </w:p>
    <w:p>
      <w:pPr>
        <w:jc w:val="start"/>
        <w:bidi/>
      </w:pPr>
      <w:r>
        <w:rPr>
          <w:sz w:val="24"/>
          <w:szCs w:val="24"/>
          <w:b w:val="1"/>
          <w:bCs w:val="1"/>
          <w:rtl/>
        </w:rPr>
        <w:t xml:space="preserve">
أسد الغابة في معرفة الصحابة،(دار ابن حزم - بيروت،2012،ط 1،ج 1،ص 1415)/(دار الكتب العلمية - بيروت،1994،ط 1،ج 6،ص 323)/(دار الفكر - بيروت،1989،ط 1،ج 5،ص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وهب الجشمي
</w:t>
      </w:r>
    </w:p>
    <w:p>
      <w:pPr/>
      <w:r>
        <w:rPr/>
        <w:t xml:space="preserve">أبو وهب الجشمي أخرج له أبو داود، والنسائي، من طريق محمد بن مهاجر، عن عقيل بن شبيب، عن أبي وهب الجشمي، وكانت له صحبة، عن النبي صلى الله عليه وسلم في الخيل، وفيه: «امسحوا بنواصيها».</w:t>
      </w:r>
    </w:p>
    <w:p/>
    <w:p>
      <w:pPr/>
      <w:r>
        <w:rPr/>
        <w:t xml:space="preserve">وبهذا الإسناد رفعه: «عليكم بكل كميت أغر محجل....» الحديث.</w:t>
      </w:r>
    </w:p>
    <w:p/>
    <w:p>
      <w:pPr/>
      <w:r>
        <w:rPr/>
        <w:t xml:space="preserve">قال البغوي: سكن الشام، وله حديثان، فأخرج حديث الخيل وحديث: «تسموا بأسماء الأنبياء، وأحب الأسماء إلى الله: عبد الله، وعبد الرحمن....» الحديث.</w:t>
      </w:r>
    </w:p>
    <w:p/>
    <w:p>
      <w:pPr/>
      <w:r>
        <w:rPr/>
        <w:t xml:space="preserve">وذكره ابن السكن، وغير واحد في الصحابة. وقال أبو أحمد في الكنى: له صحبة، وحديثه في أهل اليمامة. وأخرج من طريق أبي زرعة الرازي، عن محمد بن رافع، عن هشام بن سعيد، عن محمد بن مهاجر الحديثين، في الخيل، والحديث في الأسماء مساقا واحدا، وقال في أوله أيضا: وكانت له صحبة.</w:t>
      </w:r>
    </w:p>
    <w:p/>
    <w:p>
      <w:pPr/>
      <w:r>
        <w:rPr/>
        <w:t xml:space="preserve">وادعى أبو حاتم الرازي فيما حكاه عنه ابنه في العلل- أن هذا الجشمي هو الكلاعي التابعي المعروف، وأن بعض الرواة وهم في قوله: الجشمي، وفي قوله: وكانت له صحبة.</w:t>
      </w:r>
    </w:p>
    <w:p/>
    <w:p>
      <w:pPr/>
      <w:r>
        <w:rPr/>
        <w:t xml:space="preserve">وزعم ابن القطان الفاسي أن ابن أبي حاتم وهم في خلطه ترجمة الجشمي بالكلاعي، وكنت أظن أنه كما قال حتى راجعت كتاب العلل، فوجدته ذكره في كتاب العين، ونقل عن أبيه أنه نقب عن هذا الحديث حتى ظهر له أنه عن أبي وهب الكلاعي، وأنه مرسل، وأن بعض الرواة وهم في نسبته جشميا، وفي قوله: إن له صحبة، وبين ذلك بيانا شافيا.</w:t>
      </w:r>
    </w:p>
    <w:p>
      <w:pPr>
        <w:jc w:val="start"/>
        <w:bidi/>
      </w:pPr>
      <w:r>
        <w:rPr>
          <w:sz w:val="24"/>
          <w:szCs w:val="24"/>
          <w:b w:val="1"/>
          <w:bCs w:val="1"/>
          <w:rtl/>
        </w:rPr>
        <w:t xml:space="preserve">
الإصابة في تمييز الصحابة،(دار الكتب العلمية - بيروت،1995،ط 1،ج 7،ص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وهب الجشمي
</w:t>
      </w:r>
    </w:p>
    <w:p>
      <w:pPr/>
      <w:r>
        <w:rPr/>
        <w:t xml:space="preserve">أبو وهب الجشمي  له صحبة، حديثه عند محمد بن مهاجر الأنصاري، عن عقيل بن شبيب عن أبي وهب، وكانت له صحبة قال: قال رسول الله صلى الله عليه وسلم: تسموا بأسماء الأنبياء، وأحب الأسماء إلى الله عبد الله وعبد الرحمن، وأصدقها حارث: وهمام، وأقبحها حرب ومرة، وارتبطوا الخيل، وامسحوا بنواصيها وأكفالها، وقلدوها ولا تقلدوها الأوتار، وعليكم بكل كميت أغر محجل أو أشقر أغر محجل. وروى الأوزاعي عن عمرو بن شعيب قال: قدم أبو وهب الجيشاني على رسول الله صلى الله عليه وسلم في نفر من قومه فسألوه عن السراب. وذكر الحديث. ذكره سنيد، عن محمد بن كثير، عن الأوزاعي، لا أدري أهو الجشمي أم لا. وقال فيه الجيشاني كما ترى. والصواب عندهم الجشمي، وهو الذي له صحبة وحديثه المذكور عند أهل اليمامة.</w:t>
      </w:r>
    </w:p>
    <w:p/>
    <w:p>
      <w:pPr/>
      <w:r>
        <w:rPr/>
        <w:t xml:space="preserve">وأما أبو وهب الجيشاني فرجل من التابعين من أهل مصر يروي عن الضحاك ابن فيروز الديلمي. روى عنه يزيد بن أبي حبيب- وجيشان في اليمن.</w:t>
      </w:r>
    </w:p>
    <w:p>
      <w:pPr>
        <w:jc w:val="start"/>
        <w:bidi/>
      </w:pPr>
      <w:r>
        <w:rPr>
          <w:sz w:val="24"/>
          <w:szCs w:val="24"/>
          <w:b w:val="1"/>
          <w:bCs w:val="1"/>
          <w:rtl/>
        </w:rPr>
        <w:t xml:space="preserve">
الاستيعاب في معرفة الأصحاب،(دار الجيل - بيروت،1992،ط 1،ج 4،ص 1775)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وهب الجشمي:
</w:t>
      </w:r>
    </w:p>
    <w:p>
      <w:pPr/>
      <w:r>
        <w:rPr/>
        <w:t xml:space="preserve">أبو وهب الجشمي: </w:t>
      </w:r>
    </w:p>
    <w:p/>
    <w:p>
      <w:pPr/>
      <w:r>
        <w:rPr/>
        <w:t xml:space="preserve">سكن الشام، له حديثان عن رسول الله صلى الله عليه وسلم قال: [اربطوا الخيل وامسحوا بنواصيها، ولا تقلدوها الأوتار]</w:t>
      </w:r>
    </w:p>
    <w:p/>
    <w:p>
      <w:pPr/>
      <w:r>
        <w:rPr/>
        <w:t xml:space="preserve">وروى حديثاً آخر، روى عنه عقيل بن شبيب، روى عن عقيل محمد بن مهاجر.</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وهب الجشمي
</w:t>
      </w:r>
    </w:p>
    <w:p>
      <w:pPr/>
      <w:r>
        <w:rPr/>
        <w:t xml:space="preserve">أبو وهب الجشمي </w:t>
      </w:r>
    </w:p>
    <w:p/>
    <w:p>
      <w:pPr/>
      <w:r>
        <w:rPr/>
        <w:t xml:space="preserve">صحابي عنه عقيل بن شبيب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2026-09-23T07:50:04+03:00</dcterms:created>
  <dcterms:modified xsi:type="dcterms:W3CDTF">2026-09-23T07:50:04+03:00</dcterms:modified>
</cp:coreProperties>
</file>

<file path=docProps/custom.xml><?xml version="1.0" encoding="utf-8"?>
<Properties xmlns="http://schemas.openxmlformats.org/officeDocument/2006/custom-properties" xmlns:vt="http://schemas.openxmlformats.org/officeDocument/2006/docPropsVTypes"/>
</file>