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الهيثم
</w:t>
      </w:r>
    </w:p>
    <w:p>
      <w:pPr/>
      <w:r>
        <w:rPr/>
        <w:t xml:space="preserve">أبو الهيثم (ع س) أبو الهيثم آخر. أورده الطبراني.</w:t>
      </w:r>
    </w:p>
    <w:p/>
    <w:p>
      <w:pPr/>
      <w:r>
        <w:rPr/>
        <w:t xml:space="preserve">أخبرنا أبو موسى إجازة، أخبرنا أبو غالب، أخبرنا أبو بكر بن ريذة (ح) - قال أبو موسى: وأخبرنا الحسن بن أحمد، أخبرنا أحمد بن عبد الله- قالا: حدثنا سليمان بن أحمد، حدثنا ورد بن أحمد بن كثير، أخبرنا صفوان بن صالح، أخبرنا الوليد بن مسلم، عن ابن لهيعة، عن بكر بن سوادة، حدثني أبو الهيثم قال: رآني رسول الله صلى الله عليه وسلم أتوضأ، فقال: بطن القدم يا أبا الهيثم. 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1413)/(دار الكتب العلمية - بيروت،1994،ط 1،ج 6،ص 318)/(دار الفكر - بيروت،1989،ط 1،ج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2026-09-21T07:11:18+03:00</dcterms:created>
  <dcterms:modified xsi:type="dcterms:W3CDTF">2026-09-21T07:11:18+03:00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