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مليح الهذلي
</w:t>
      </w:r>
    </w:p>
    <w:p>
      <w:pPr>
        <w:jc w:val="start"/>
        <w:bidi/>
      </w:pPr>
      <w:r>
        <w:rPr>
          <w:rFonts w:ascii="arial" w:hAnsi="arial" w:eastAsia="arial" w:cs="arial"/>
          <w:sz w:val="28"/>
          <w:szCs w:val="28"/>
          <w:b w:val="1"/>
          <w:bCs w:val="1"/>
          <w:rtl/>
        </w:rPr>
        <w:t xml:space="preserve">أبو مليح الهذلي
</w:t>
      </w:r>
    </w:p>
    <w:p>
      <w:pPr/>
      <w:r>
        <w:rPr/>
        <w:t xml:space="preserve">أبو مليح الهذلي (د ع) أبو مليح الهذلي.</w:t>
      </w:r>
    </w:p>
    <w:p/>
    <w:p>
      <w:pPr/>
      <w:r>
        <w:rPr/>
        <w:t xml:space="preserve">روى الحسن بن عمارة، عن الحكم، عن أبي محمد الهذلي قال: أتى المغيرة بن شعبة في امرأة ضربت جنينا، فسأل: هل عند أحد علم؟ فقال أبو المليح: ضربت امرأة منا امرأة، فأتى وليها النبي صلى الله عليه وسلم. وذكر الحديث.</w:t>
      </w:r>
    </w:p>
    <w:p/>
    <w:p>
      <w:pPr/>
      <w:r>
        <w:rPr/>
        <w:t xml:space="preserve">أخبرنا إسماعيل بن علي وغيره قالوا بإسنادهم إلى أبي عيسى الترمذي، قال: حدثنا محمد ابن بشار، أخبرنا محمد بن جعفر، عن شعبة، عن يزيد الرشك، عن أبي المليح، عن النبي- صلى الله عليه وسلم: أنه نهى عن جلود السباع. </w:t>
      </w:r>
    </w:p>
    <w:p/>
    <w:p>
      <w:pPr/>
      <w:r>
        <w:rPr/>
        <w:t xml:space="preserve">وقد روي عن أبي المليح، عن أبيه. ونذكره فيمن روى عن أبيه إن شاء الله تعالى.</w:t>
      </w:r>
    </w:p>
    <w:p/>
    <w:p>
      <w:pPr/>
      <w:r>
        <w:rPr/>
        <w:t xml:space="preserve">وهذا أصح. </w:t>
      </w:r>
    </w:p>
    <w:p/>
    <w:p>
      <w:pPr/>
      <w:r>
        <w:rPr/>
        <w:t xml:space="preserve">أخرجه ابن منده، وأبو نعيم. </w:t>
      </w:r>
    </w:p>
    <w:p>
      <w:pPr>
        <w:jc w:val="start"/>
        <w:bidi/>
      </w:pPr>
      <w:r>
        <w:rPr>
          <w:sz w:val="24"/>
          <w:szCs w:val="24"/>
          <w:b w:val="1"/>
          <w:bCs w:val="1"/>
          <w:rtl/>
        </w:rPr>
        <w:t xml:space="preserve">
أسد الغابة في معرفة الصحابة،(دار ابن حزم - بيروت،2012،ط 1،ج 1،ص 1403)/(دار الكتب العلمية - بيروت،1994،ط 1،ج 6،ص 294)/(دار الفكر - بيروت،1989،ط 1،ج 5،ص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عن أبيه
</w:t>
      </w:r>
    </w:p>
    <w:p>
      <w:pPr/>
      <w:r>
        <w:rPr/>
        <w:t xml:space="preserve">أبو المليح عن أبيه أبو المليح الهذلي، عن أبيه.</w:t>
      </w:r>
    </w:p>
    <w:p/>
    <w:p>
      <w:pPr/>
      <w:r>
        <w:rPr/>
        <w:t xml:space="preserve">أخبرنا غير واحد بإسنادهم عن أبي عيسى محمد بن عيسى قال: حدثنا أبو كريب، حدثنا ابن المبارك، ومحمد بن بشر، وعبد الله بن إسماعيل، عن سعيد بن أبي عروبة، عن قتادة، عن أبي المليح، عن أبيه، أن النبي- صلى الله عليه وسلم- نهى عن جلود السباع أن تفترش.</w:t>
      </w:r>
    </w:p>
    <w:p/>
    <w:p>
      <w:pPr/>
      <w:r>
        <w:rPr/>
        <w:t xml:space="preserve">قال أبو عيسى: لا نعلم أحدا قال «عن أبي المليح، عن أبيه» غير سعيد بن أبي عروبة، وكان يلزم أبا موسى أن يخرجه، فقد أخرج ما هو أضعف من هذا</w:t>
      </w:r>
    </w:p>
    <w:p>
      <w:pPr>
        <w:jc w:val="start"/>
        <w:bidi/>
      </w:pPr>
      <w:r>
        <w:rPr>
          <w:sz w:val="24"/>
          <w:szCs w:val="24"/>
          <w:b w:val="1"/>
          <w:bCs w:val="1"/>
          <w:rtl/>
        </w:rPr>
        <w:t xml:space="preserve">
أسد الغابة في معرفة الصحابة،(دار ابن حزم - بيروت،2012،ط 1،ج 1،ص 1426)/(دار الكتب العلمية - بيروت،1994،ط 1،ج 6،ص 346)/(دار الفكر - بيروت،1989،ط 1،ج 5،ص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الهذلي
</w:t>
      </w:r>
    </w:p>
    <w:p>
      <w:pPr/>
      <w:r>
        <w:rPr/>
        <w:t xml:space="preserve">أبو المليح الهذلي جرى ذكره في قصة المرأتين اللتين ضربت إحداهما الأخرى فأسقطت... الحديث.</w:t>
      </w:r>
    </w:p>
    <w:p/>
    <w:p>
      <w:pPr/>
      <w:r>
        <w:rPr/>
        <w:t xml:space="preserve">والمرأتان كانتا تحت حمل بن النابغة الهذلي.</w:t>
      </w:r>
    </w:p>
    <w:p/>
    <w:p>
      <w:pPr/>
      <w:r>
        <w:rPr/>
        <w:t xml:space="preserve">أخرجه ابن مندة، من طريق الحسن بن عمارة، عن الحكم بن عيينة، عن أبي المليح الهذلي، قال: أتى المغيرة بن شعبة في امرأة ضربت جنينا، فقال أبو المليح: ضربت امرأة منا امرأة، فأتى وليها النبي صلى الله عليه وسلم، فقال: «فيه غرة....» الحديث.</w:t>
      </w:r>
    </w:p>
    <w:p/>
    <w:p>
      <w:pPr/>
      <w:r>
        <w:rPr/>
        <w:t xml:space="preserve">وأبو المليح هذا ممن حضر القصة، وليس هو أبو المليح بن أسامة التابعي المشهور، وقد ظنهما ابن الأثير واحدا، فأورد في هذه الترجمة حديث شعبة عن يزيد الرشك، عن أبي المليح، عن النبي صلى الله عليه وسلم في جلود السباع.</w:t>
      </w:r>
    </w:p>
    <w:p/>
    <w:p>
      <w:pPr/>
      <w:r>
        <w:rPr/>
        <w:t xml:space="preserve">وأخرجه الترمذي هكذا مرسلا، من طريق شعبة، ثم قال: وقد روى عنه عن أبي مليح عن أبيه، وهو أصح. واختصره ابن الأثير، فقال: روى عنه الحكم والصواب عنه، عن أبيه.</w:t>
      </w:r>
    </w:p>
    <w:p/>
    <w:p>
      <w:pPr/>
      <w:r>
        <w:rPr/>
        <w:t xml:space="preserve">وأبو المليح تابعي.</w:t>
      </w:r>
    </w:p>
    <w:p/>
    <w:p>
      <w:pPr/>
      <w:r>
        <w:rPr/>
        <w:t xml:space="preserve">قلت: بل الصواب ما قدمت أنهما اثنان.</w:t>
      </w:r>
    </w:p>
    <w:p>
      <w:pPr>
        <w:jc w:val="start"/>
        <w:bidi/>
      </w:pPr>
      <w:r>
        <w:rPr>
          <w:sz w:val="24"/>
          <w:szCs w:val="24"/>
          <w:b w:val="1"/>
          <w:bCs w:val="1"/>
          <w:rtl/>
        </w:rPr>
        <w:t xml:space="preserve">
الإصابة في تمييز الصحابة،(دار الكتب العلمية - بيروت،1995،ط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الهذلي
</w:t>
      </w:r>
    </w:p>
    <w:p>
      <w:pPr/>
      <w:r>
        <w:rPr/>
        <w:t xml:space="preserve">أبو المليح الهذلي عامر بن أسامة، أبو المليح الهذلي؛ بصري ثقة، روى عن أبيه وعائشة وبريدة بن الحصيب وعوف بن مالك وابن عباس وعبد الله بن عمر، وتوفي سنة اثنتي عشرة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بن أسامة بن عمير الهذلي
</w:t>
      </w:r>
    </w:p>
    <w:p>
      <w:pPr/>
      <w:r>
        <w:rPr/>
        <w:t xml:space="preserve">أبو المليح بن أسامة بن عمير الهذلي ابن عامر بن أقيشر الهذلي، الكوفي، ثم البصري، أحد الأثبات.</w:t>
      </w:r>
    </w:p>
    <w:p/>
    <w:p>
      <w:pPr/>
      <w:r>
        <w:rPr/>
        <w:t xml:space="preserve">قيل: اسمه عامر.</w:t>
      </w:r>
    </w:p>
    <w:p/>
    <w:p>
      <w:pPr/>
      <w:r>
        <w:rPr/>
        <w:t xml:space="preserve">وقيل: زيد.</w:t>
      </w:r>
    </w:p>
    <w:p/>
    <w:p>
      <w:pPr/>
      <w:r>
        <w:rPr/>
        <w:t xml:space="preserve">حدث عن: أبيه.</w:t>
      </w:r>
    </w:p>
    <w:p/>
    <w:p>
      <w:pPr/>
      <w:r>
        <w:rPr/>
        <w:t xml:space="preserve">وعن: عائشة، وعوف بن مالك الأشجعي، وبريدة بن الحصيب، وعبد الله بن عمرو بن العاص، وابن عباس، وجماعة.</w:t>
      </w:r>
    </w:p>
    <w:p/>
    <w:p>
      <w:pPr/>
      <w:r>
        <w:rPr/>
        <w:t xml:space="preserve">روى عنه: قتادة، وأيوب، وأبو بشر جعفر بن إياس، وخالد الحذاء، وحجاج بن أرطاة، وأبو بكر الهذلي، وآخرون.</w:t>
      </w:r>
    </w:p>
    <w:p/>
    <w:p>
      <w:pPr/>
      <w:r>
        <w:rPr/>
        <w:t xml:space="preserve">وكان متوليا على الأبلة.</w:t>
      </w:r>
    </w:p>
    <w:p/>
    <w:p>
      <w:pPr/>
      <w:r>
        <w:rPr/>
        <w:t xml:space="preserve">أرخ وفاته: أبو بكر بن أبي عاصم، وابن سعد سنة اثنتي عشرة ومائة.</w:t>
      </w:r>
    </w:p>
    <w:p>
      <w:pPr>
        <w:jc w:val="start"/>
        <w:bidi/>
      </w:pPr>
      <w:r>
        <w:rPr>
          <w:sz w:val="24"/>
          <w:szCs w:val="24"/>
          <w:b w:val="1"/>
          <w:bCs w:val="1"/>
          <w:rtl/>
        </w:rPr>
        <w:t xml:space="preserve">
سير أعلام النبلاء،(دار الحديث- القاهرة،2006،ط 1،ج 5،ص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الهذلي
</w:t>
      </w:r>
    </w:p>
    <w:p>
      <w:pPr/>
      <w:r>
        <w:rPr/>
        <w:t xml:space="preserve">أبو المليح الهذلي. واسمه عامر بن أسامة بن عمير. وكان ثقة وله أحاديث.</w:t>
      </w:r>
    </w:p>
    <w:p/>
    <w:p>
      <w:pPr/>
      <w:r>
        <w:rPr/>
        <w:t xml:space="preserve">روى عنه أيوب وغيره. وتوفي في سنة اثنتي عشرة ومائة.</w:t>
      </w:r>
    </w:p>
    <w:p/>
    <w:p>
      <w:pPr/>
      <w:r>
        <w:rPr/>
        <w:t xml:space="preserve">قال: وأخبرني رجل من ولد أبي المليح قال: مات أبو المليح قبل الحسن بسنة أو نحوها. قال: وشهد الحسن جنازته.</w:t>
      </w:r>
    </w:p>
    <w:p/>
    <w:p>
      <w:pPr/>
      <w:r>
        <w:rPr/>
        <w:t xml:space="preserve">قال: أخبرنا عفان بن مسلم قال: حدثنا وهيب قال: حدثنا ابن عون عن أبي المليح أنه كان عاملا على الأبلة وكان يشهد الجمعة بالبصرة.</w:t>
      </w:r>
    </w:p>
    <w:p/>
    <w:p>
      <w:pPr/>
      <w:r>
        <w:rPr/>
        <w:t xml:space="preserve">قال: أخبرنا يزيد بن هارون قال: أخبرنا عقبة بن أبي الصهباء قال: حدثنا أبو العالية القيسي أن أبا المليح الهذلي أوصاهم إذا مات أن يأخذوا من شاربه وأظفاره.</w:t>
      </w:r>
    </w:p>
    <w:p>
      <w:pPr>
        <w:jc w:val="start"/>
        <w:bidi/>
      </w:pPr>
      <w:r>
        <w:rPr>
          <w:sz w:val="24"/>
          <w:szCs w:val="24"/>
          <w:b w:val="1"/>
          <w:bCs w:val="1"/>
          <w:rtl/>
        </w:rPr>
        <w:t xml:space="preserve">
الطبقات الكبرى،(دار الكتب العلمية - بيروت،1990،ط 1،ج 7،ص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الهذلي عامر بن أسامة بن عمير
</w:t>
      </w:r>
    </w:p>
    <w:p>
      <w:pPr/>
      <w:r>
        <w:rPr/>
        <w:t xml:space="preserve">أبو المليح الهذلي عامر بن أسامة بن عمير كان عامل الحجاج على الابلة مات سنة ثمان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أسامة بن عمير، البصري، الهذلي 
</w:t>
      </w:r>
    </w:p>
    <w:p>
      <w:pPr/>
      <w:r>
        <w:rPr/>
        <w:t xml:space="preserve">عامر بن أسامة بن عمير، البصري، الهذلي. </w:t>
      </w:r>
    </w:p>
    <w:p/>
    <w:p>
      <w:pPr/>
      <w:r>
        <w:rPr/>
        <w:t xml:space="preserve">عن أبيه.</w:t>
      </w:r>
    </w:p>
    <w:p/>
    <w:p>
      <w:pPr/>
      <w:r>
        <w:rPr/>
        <w:t xml:space="preserve">قال أحمد، عن أبي عبيدة: اسمه زيد بن أسامة.</w:t>
      </w:r>
    </w:p>
    <w:p/>
    <w:p>
      <w:pPr/>
      <w:r>
        <w:rPr/>
        <w:t xml:space="preserve">قال مسلم: حدثنا هشام، عن يحيى بن أبي كثير، عن أبي قلابة، عن أبي المليح؛ كنا مع بريدة في غزوة.</w:t>
      </w:r>
    </w:p>
    <w:p/>
    <w:p>
      <w:pPr/>
      <w:r>
        <w:rPr/>
        <w:t xml:space="preserve">وقال الأوزاعي: عن يحيى، عن أبي قلابة، عن أبي المهاجر.</w:t>
      </w:r>
    </w:p>
    <w:p/>
    <w:p>
      <w:pPr/>
      <w:r>
        <w:rPr/>
        <w:t xml:space="preserve">والأول أصح.</w:t>
      </w:r>
    </w:p>
    <w:p/>
    <w:p>
      <w:pPr/>
      <w:r>
        <w:rPr/>
        <w:t xml:space="preserve">وروى الأوزاعي أيضا أحاديث، عن يحيى، عن أبي قلابة، عن أبي المهاجر.</w:t>
      </w:r>
    </w:p>
    <w:p/>
    <w:p>
      <w:pPr/>
      <w:r>
        <w:rPr/>
        <w:t xml:space="preserve">ولا يصح عن أبي قلابة، عن أبي المهاجر شيء.</w:t>
      </w:r>
    </w:p>
    <w:p/>
    <w:p>
      <w:pPr/>
      <w:r>
        <w:rPr/>
        <w:t xml:space="preserve">هو عامل الحجاج على الأبلة.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بن أسامة بن عمير الهذلي
</w:t>
      </w:r>
    </w:p>
    <w:p>
      <w:pPr/>
      <w:r>
        <w:rPr/>
        <w:t xml:space="preserve">أبو المليح بن أسامة بن عمير الهذلي </w:t>
      </w:r>
    </w:p>
    <w:p/>
    <w:p>
      <w:pPr/>
      <w:r>
        <w:rPr/>
        <w:t xml:space="preserve">عن أبيه وبريدة وعنه أيوب وحجاج بن أرطاة ثقة مات 112 وقيل 108 ولي إمرة الابلة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أسامة بن عمير
</w:t>
      </w:r>
    </w:p>
    <w:p>
      <w:pPr/>
      <w:r>
        <w:rPr/>
        <w:t xml:space="preserve">عامر بن أسامة بن عمير </w:t>
      </w:r>
    </w:p>
    <w:p/>
    <w:p>
      <w:pPr/>
      <w:r>
        <w:rPr/>
        <w:t xml:space="preserve">ويقال زيد بن أسامة أبو المليح الهذلي البصري</w:t>
      </w:r>
    </w:p>
    <w:p/>
    <w:p>
      <w:pPr/>
      <w:r>
        <w:rPr/>
        <w:t xml:space="preserve">روى عن معقل بن يسار في الإيمان والجهاد ونبيشة الهذلي في الصوم وعبد الله بن عمرو في الصلاة</w:t>
      </w:r>
    </w:p>
    <w:p/>
    <w:p>
      <w:pPr/>
      <w:r>
        <w:rPr/>
        <w:t xml:space="preserve">روى عنه قتادة وأبو قلابة وخالد الحذاء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w:t>
      </w:r>
    </w:p>
    <w:p>
      <w:pPr/>
      <w:r>
        <w:rPr/>
        <w:t xml:space="preserve">أبو المليح </w:t>
      </w:r>
    </w:p>
    <w:p/>
    <w:p>
      <w:pPr/>
      <w:r>
        <w:rPr/>
        <w:t xml:space="preserve">عامر بن أسامة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w:t>
      </w:r>
    </w:p>
    <w:p>
      <w:pPr/>
      <w:r>
        <w:rPr/>
        <w:t xml:space="preserve">أبو المليح </w:t>
      </w:r>
    </w:p>
    <w:p/>
    <w:p>
      <w:pPr/>
      <w:r>
        <w:rPr/>
        <w:t xml:space="preserve">اسمه عامر بن أسامة بن عمير الهذلي من أهل البصرة</w:t>
      </w:r>
    </w:p>
    <w:p/>
    <w:p>
      <w:pPr/>
      <w:r>
        <w:rPr/>
        <w:t xml:space="preserve">يروي عن أبيه وبريدة وعوف بن مالك روى عنه أبو قلابة وقتادة وكان عامل الحجاج على الأبلة مات سنة ثمان وتسعين ومن زعم أن اسمه زياد أو زيد بن أسامة فقد وهم ومنهم من زعم أنه مات سنة ثمان ومائة وقد قيل إنه مات سنة ثنتي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المليح بن أسامة الهذلي بصري
</w:t>
      </w:r>
    </w:p>
    <w:p>
      <w:pPr/>
      <w:r>
        <w:rPr/>
        <w:t xml:space="preserve">أبو المليح بن أسامة الهذلي بصري </w:t>
      </w:r>
    </w:p>
    <w:p/>
    <w:p>
      <w:pPr/>
      <w:r>
        <w:rPr/>
        <w:t xml:space="preserve">تابعي ثقة وأبوه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أسامة بن عمير أبو المليح
</w:t>
      </w:r>
    </w:p>
    <w:p>
      <w:pPr/>
      <w:r>
        <w:rPr/>
        <w:t xml:space="preserve">عامر بن أسامة بن عمير أبو المليح وقيل عمير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أسامة أبو المليح
</w:t>
      </w:r>
    </w:p>
    <w:p>
      <w:pPr/>
      <w:r>
        <w:rPr/>
        <w:t xml:space="preserve">عامر بن أسامة أبو المليح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أسامة بن عمير أبو المليح الهذلي البصري
</w:t>
      </w:r>
    </w:p>
    <w:p>
      <w:pPr/>
      <w:r>
        <w:rPr/>
        <w:t xml:space="preserve">عامر بن أسامة بن عمير أبو المليح الهذلي البصري </w:t>
      </w:r>
    </w:p>
    <w:p/>
    <w:p>
      <w:pPr/>
      <w:r>
        <w:rPr/>
        <w:t xml:space="preserve">روى عن أبيه ولأبيه صحبة ومعقل بن يسار وواثلة بن الأسقع ومعاوية سمعت أبي يقول ذلك قال أبو محمد روى عنه قتادة ويزيد الرشك وابنه محمد نا عبد الرحمن قال سئل أبو زرعة عن أبي المليح الهذلي الذي روى عن بن عباس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2026-09-22T21:46:50+03:00</dcterms:created>
  <dcterms:modified xsi:type="dcterms:W3CDTF">2026-09-22T21:46:50+03:00</dcterms:modified>
</cp:coreProperties>
</file>

<file path=docProps/custom.xml><?xml version="1.0" encoding="utf-8"?>
<Properties xmlns="http://schemas.openxmlformats.org/officeDocument/2006/custom-properties" xmlns:vt="http://schemas.openxmlformats.org/officeDocument/2006/docPropsVTypes"/>
</file>