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مكعت
</w:t>
      </w:r>
    </w:p>
    <w:p>
      <w:pPr>
        <w:jc w:val="start"/>
        <w:bidi/>
      </w:pPr>
      <w:r>
        <w:rPr>
          <w:rFonts w:ascii="arial" w:hAnsi="arial" w:eastAsia="arial" w:cs="arial"/>
          <w:sz w:val="28"/>
          <w:szCs w:val="28"/>
          <w:b w:val="1"/>
          <w:bCs w:val="1"/>
          <w:rtl/>
        </w:rPr>
        <w:t xml:space="preserve">أبو مكعت
</w:t>
      </w:r>
    </w:p>
    <w:p>
      <w:pPr/>
      <w:r>
        <w:rPr/>
        <w:t xml:space="preserve">أبو مكعت (د ع) أبو مكعت الأسدي.</w:t>
      </w:r>
    </w:p>
    <w:p/>
    <w:p>
      <w:pPr/>
      <w:r>
        <w:rPr/>
        <w:t xml:space="preserve">روى حديثه المفضل الضبي، عن جدته أم أبيه- أمرأة من بني أسد- عن أبي مكعت الأسدي قال: رأيت النبي- صلى الله عليه وسلم- فأنشدته:</w:t>
      </w:r>
    </w:p>
    <w:p/>
    <w:p>
      <w:pPr>
        <w:jc w:val="center"/>
      </w:pPr>
      <w:r>
        <w:rPr>
          <w:color w:val="ff0000"/>
        </w:rPr>
        <w:t xml:space="preserve">يقول أبو مكعت صادقا:</w:t>
      </w:r>
      <w:r>
        <w:rPr>
          <w:color w:val="ff0000"/>
        </w:rPr>
        <w:t xml:space="preserve">      </w:t>
      </w:r>
      <w:r>
        <w:rPr>
          <w:color w:val="ff0000"/>
        </w:rPr>
        <w:t xml:space="preserve"> عليك السلام أبا القاسم</w:t>
      </w:r>
    </w:p>
    <w:p/>
    <w:p>
      <w:pPr>
        <w:jc w:val="center"/>
      </w:pPr>
      <w:r>
        <w:rPr>
          <w:color w:val="ff0000"/>
        </w:rPr>
        <w:t xml:space="preserve">سلام الإله وريحانه</w:t>
      </w:r>
      <w:r>
        <w:rPr>
          <w:color w:val="ff0000"/>
        </w:rPr>
        <w:t xml:space="preserve">      </w:t>
      </w:r>
      <w:r>
        <w:rPr>
          <w:color w:val="ff0000"/>
        </w:rPr>
        <w:t xml:space="preserve"> وروح المصلين والصائم</w:t>
      </w:r>
    </w:p>
    <w:p/>
    <w:p>
      <w:pPr/>
      <w:r>
        <w:rPr/>
        <w:t xml:space="preserve">فقال النبي- صلى الله عليه وسلم-: يا أبا مكعت، عليك السلام تحية الموتى. أخرجه ابن منده، وأبو نعيم. وقال أبو نعيم: صحف فيه المتأخر، إنما هو «وأبو مصعب» لا «أبو مكعت». </w:t>
      </w:r>
    </w:p>
    <w:p/>
    <w:p>
      <w:pPr/>
      <w:r>
        <w:rPr/>
        <w:t xml:space="preserve">قلت: الصواب قول ابن منده، وأبو نعيم صحفه. وذكره الأمير أبو نصر فقال: وأما مكعت- بضم الميم، وسكون الكاف، وآخره تاء معجمة باثنتين من فوقها- فهو: أبو مكعت الأسدي وقد ذكره الأشيري وابن الدباغ فقالا: أبو مكعت عرفطة بن نضلة بن الأشتر بن حجوان ابن فقعس بن طريف بن عمرو بن قعين بن الحارث بن ثعلبة بن دودان بن أسد بن خزيمة.</w:t>
      </w:r>
    </w:p>
    <w:p/>
    <w:p>
      <w:pPr/>
      <w:r>
        <w:rPr/>
        <w:t xml:space="preserve">وقال ابن ماكولا: اسمه الحارث بن عمرو. ذكر سيف أنه قدم على رسول الله صلى الله عليه وسلم، وأنشده شعرا. وذكره أبو أحمد العسكري هكذا أيضا، والله أعلم.</w:t>
      </w:r>
    </w:p>
    <w:p>
      <w:pPr>
        <w:jc w:val="start"/>
        <w:bidi/>
      </w:pPr>
      <w:r>
        <w:rPr>
          <w:sz w:val="24"/>
          <w:szCs w:val="24"/>
          <w:b w:val="1"/>
          <w:bCs w:val="1"/>
          <w:rtl/>
        </w:rPr>
        <w:t xml:space="preserve">
أسد الغابة في معرفة الصحابة،(دار ابن حزم - بيروت،2012،ط 1،ج 1،ص 1403)/(دار الكتب العلمية - بيروت،1994،ط 1،ج 6،ص 292)/(دار الفكر - بيروت،1989،ط 1،ج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مكعت
</w:t>
      </w:r>
    </w:p>
    <w:p>
      <w:pPr/>
      <w:r>
        <w:rPr/>
        <w:t xml:space="preserve">أبو مكعت بضم ثم سكون ثم مهملة مكسورة ثم مثناة، الأسدي الفقعسي.</w:t>
      </w:r>
    </w:p>
    <w:p/>
    <w:p>
      <w:pPr/>
      <w:r>
        <w:rPr/>
        <w:t xml:space="preserve">تقدم ذكره مع حضرمي بن عامر، وتقدم أن اسمه عرفطة بن نضلة. وقيل اسمه الحارث بن عمرو بن الأشتر بن ثعلبة بن حجوان بن فقعس، حكاه ابن ماكولا. وضبطه ابن ماكولا تبعا للدارقطني- بضم الميم وإسكان الكاف ثم المهملة ثم مثناة. وذكره أبو أحمد العسكري في الصحابة</w:t>
      </w:r>
    </w:p>
    <w:p/>
    <w:p>
      <w:pPr/>
      <w:r>
        <w:rPr/>
        <w:t xml:space="preserve">وأسند ابن مندة من طريق المفضل الضبي، عن جدته أم أبيه، امرأة من بني أسد، عن أبي مكعت الأسدي، قال: أتيت النبي صلى الله عليه وسلم فأنشدته:</w:t>
      </w:r>
    </w:p>
    <w:p/>
    <w:p>
      <w:pPr>
        <w:jc w:val="center"/>
      </w:pPr>
      <w:r>
        <w:rPr>
          <w:color w:val="ff0000"/>
        </w:rPr>
        <w:t xml:space="preserve">يقول أبو مكعت صادقا</w:t>
      </w:r>
      <w:r>
        <w:rPr>
          <w:color w:val="ff0000"/>
        </w:rPr>
        <w:t xml:space="preserve">      </w:t>
      </w:r>
      <w:r>
        <w:rPr>
          <w:color w:val="ff0000"/>
        </w:rPr>
        <w:t xml:space="preserve">عليك السلام أبا القاسم</w:t>
      </w:r>
    </w:p>
    <w:p/>
    <w:p>
      <w:pPr>
        <w:jc w:val="center"/>
      </w:pPr>
      <w:r>
        <w:rPr>
          <w:color w:val="ff0000"/>
        </w:rPr>
        <w:t xml:space="preserve">سلام الإله وريحانه</w:t>
      </w:r>
      <w:r>
        <w:rPr>
          <w:color w:val="ff0000"/>
        </w:rPr>
        <w:t xml:space="preserve">      </w:t>
      </w:r>
      <w:r>
        <w:rPr>
          <w:color w:val="ff0000"/>
        </w:rPr>
        <w:t xml:space="preserve">وروح المصلين والصائم</w:t>
      </w:r>
    </w:p>
    <w:p/>
    <w:p>
      <w:pPr/>
      <w:r>
        <w:rPr/>
        <w:t xml:space="preserve">فقال عليه الصلاة والسلام: «يا أبا مكعت، عليك السلام تحية الموتى».</w:t>
      </w:r>
    </w:p>
    <w:p/>
    <w:p>
      <w:pPr/>
      <w:r>
        <w:rPr/>
        <w:t xml:space="preserve">وأورد ابن قانع، من طريق سليمان بن عبد العزيز بن أبي ثابت، حدثنا أبي، قال: قدم وفد بني أسد على النبي صلى الله عليه وسلم فيهم عرفطة بن نضلة أخو خالد بن نضلة، ويكنى أبا مكعت، فلما وقف بين يدي النبي صلى الله عليه وسلم قال... فذكر البيتين، لكن قال: فقال النبي صلى الله عليه وسلم: «وعليك السلام».</w:t>
      </w:r>
    </w:p>
    <w:p/>
    <w:p>
      <w:pPr/>
      <w:r>
        <w:rPr/>
        <w:t xml:space="preserve">وأخرجه أبو نعيم من هذا الوجه، فقال: أبو مصعب، ثم قال: صحف فيه المتأخر- يعني ابن مندة، فقال: أبو مكعت.</w:t>
      </w:r>
    </w:p>
    <w:p/>
    <w:p>
      <w:pPr/>
      <w:r>
        <w:rPr/>
        <w:t xml:space="preserve">قلت: أبو نعيم لا يزال ينسب ابن مندة إلى الغلط، فيصيب في ذلك تارة ويخطئ تارة، ولو سلم من التحامل عليه لكان غالب ما يتعقبه به صوابا، وليست له موافقة في هذا.</w:t>
      </w:r>
    </w:p>
    <w:p>
      <w:pPr>
        <w:jc w:val="start"/>
        <w:bidi/>
      </w:pPr>
      <w:r>
        <w:rPr>
          <w:sz w:val="24"/>
          <w:szCs w:val="24"/>
          <w:b w:val="1"/>
          <w:bCs w:val="1"/>
          <w:rtl/>
        </w:rPr>
        <w:t xml:space="preserve">
الإصابة في تمييز الصحابة،(دار الكتب العلمية - بيروت،1995،ط 1،ج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مكعب الأسدي عرفطة بن نضلة بن الأشتر بن حجوان بن فقعس بن طريف بن عمرو بن قعين بن الحارث بن ثعلبة بن دودان بن أسد بن خزيمة
</w:t>
      </w:r>
    </w:p>
    <w:p>
      <w:pPr/>
      <w:r>
        <w:rPr/>
        <w:t xml:space="preserve">أبو مكعب الأسدي عرفطة بن نضلة بن الأشتر بن حجوان بن فقعس بن طريف بن عمرو بن قعين بن الحارث بن ثعلبة بن دودان بن أسد بن خزيمة </w:t>
      </w:r>
    </w:p>
    <w:p/>
    <w:p>
      <w:pPr/>
      <w:r>
        <w:rPr/>
        <w:t xml:space="preserve">حدثنا أحمد بن محمد الشيحي، نا الرياشي، نا سليمان بن عبد العزيز بن أبي ثابت بن ولد عبد الرحمن بن عوف، نا أبي قال قدم وفد بني أسد على رسول الله صلى الله عليه وسلم، فيهم عرفطة بن نضلة بن الأشتر أخو خالد بن نضلة ويكنى بأبي مكعب، فلما وقف بين يدي رسول الله صلى الله عليه وسلم قال:</w:t>
      </w:r>
    </w:p>
    <w:p/>
    <w:p>
      <w:pPr/>
      <w:r>
        <w:rPr/>
        <w:t xml:space="preserve">[البحر المتقارب]</w:t>
      </w:r>
    </w:p>
    <w:p/>
    <w:p>
      <w:pPr>
        <w:jc w:val="center"/>
      </w:pPr>
      <w:r>
        <w:rPr>
          <w:color w:val="ff0000"/>
        </w:rPr>
        <w:t xml:space="preserve">يقول أبو مكعب صادقاً</w:t>
      </w:r>
      <w:r>
        <w:rPr>
          <w:color w:val="ff0000"/>
        </w:rPr>
        <w:t xml:space="preserve">      </w:t>
      </w:r>
      <w:r>
        <w:rPr>
          <w:color w:val="ff0000"/>
        </w:rPr>
        <w:t xml:space="preserve">عليك السلام أبا القاسم</w:t>
      </w:r>
    </w:p>
    <w:p/>
    <w:p>
      <w:pPr>
        <w:jc w:val="center"/>
      </w:pPr>
      <w:r>
        <w:rPr>
          <w:color w:val="ff0000"/>
        </w:rPr>
        <w:t xml:space="preserve">سلام الإله وريحانه</w:t>
      </w:r>
      <w:r>
        <w:rPr>
          <w:color w:val="ff0000"/>
        </w:rPr>
        <w:t xml:space="preserve">      </w:t>
      </w:r>
      <w:r>
        <w:rPr>
          <w:color w:val="ff0000"/>
        </w:rPr>
        <w:t xml:space="preserve">وروح المصلين والصائم</w:t>
      </w:r>
    </w:p>
    <w:p/>
    <w:p>
      <w:pPr>
        <w:jc w:val="center"/>
      </w:pPr>
      <w:r>
        <w:rPr>
          <w:color w:val="ff0000"/>
        </w:rPr>
        <w:t xml:space="preserve">فما أن لأهلك من غالب</w:t>
      </w:r>
      <w:r>
        <w:rPr>
          <w:color w:val="ff0000"/>
        </w:rPr>
        <w:t xml:space="preserve">      </w:t>
      </w:r>
      <w:r>
        <w:rPr>
          <w:color w:val="ff0000"/>
        </w:rPr>
        <w:t xml:space="preserve">ولا لسبيلك من قائم</w:t>
      </w:r>
    </w:p>
    <w:p/>
    <w:p>
      <w:pPr/>
      <w:r>
        <w:rPr/>
        <w:t xml:space="preserve">فقال له رسول الله صلى الله عليه وسلم: «وعليك السلام»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2026-09-22T09:12:51+03:00</dcterms:created>
  <dcterms:modified xsi:type="dcterms:W3CDTF">2026-09-22T09:12:51+03:00</dcterms:modified>
</cp:coreProperties>
</file>

<file path=docProps/custom.xml><?xml version="1.0" encoding="utf-8"?>
<Properties xmlns="http://schemas.openxmlformats.org/officeDocument/2006/custom-properties" xmlns:vt="http://schemas.openxmlformats.org/officeDocument/2006/docPropsVTypes"/>
</file>