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معبد الخزاعي
</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(ب د ع) أبو معبد الخزاعي، زوج أم معبد.</w:t>
      </w:r>
    </w:p>
    <w:p/>
    <w:p>
      <w:pPr/>
      <w:r>
        <w:rPr/>
        <w:t xml:space="preserve">مختلف في اسمه، فقال محمد بن إسماعيل: اسمه حبيش، وإنه سمع حديثه من أم معبد في صفة النبي صلى الله عليه وسلم، وروى عن أبي معبد زوجها، وعن حبيش بن خالد أخيها، كلهم يرويه بمعنى واحد.</w:t>
      </w:r>
    </w:p>
    <w:p/>
    <w:p>
      <w:pPr/>
      <w:r>
        <w:rPr/>
        <w:t xml:space="preserve">قيل: توفي أبو معبد في حياة رسول الله صلى الله عليه وسلم، وكان يسكن قديدا.</w:t>
      </w:r>
    </w:p>
    <w:p/>
    <w:p>
      <w:pPr/>
      <w:r>
        <w:rPr/>
        <w:t xml:space="preserve">روى عبد الملك بن وهب المذحجي، عن الحر بن الصياح النخعي، عن أبي معبد الخزاعي: أن رسول الله صلى الله عليه وسلم خرج ليلة هاجر من مكة إلى المدينة هو وأبو بكر، وعامر بن فهيرة مولى أبي بكر، ودليلهم عبد الله بن أريقط الليثي، فمروا بخيمتى أم معبد الخزاعية. وكانت امرأة برزة جلدة تحتبي وتجلس بفناء الخيمة، وتطعم وتسقي، فسألوها لحما أو تمرا، فلم يصيبوا شيئا من ذلك، فنظر رسول الله صلى الله عليه وسلم إلى شاة في كسر خيمتها فقال: ما هذه الشاة؟ فقالت: خلفها الجهد عن الغنم. فقال: هل لها من لبن؟ قالت: هي أجهد من ذلك. قال: أتأذنين أن أحلبها؟ قالت: نعم. إن رأيت بها حلبا فأحلبها. فدعا رسول الله صلى الله عليه وسلم بالشاة، فمسح ضرعها، وذكر اسم الله وقال: «اللهم بارك لها في شاتها». فتفاجت ودرت واجترت، فدعا بإناء يريض الرهط، فحلب فيها ثجا، فسقاها حتى رويت، ثم حلب وسقى أصحابه، وشرب آخرهم... الحديث.. وقد تقدم ذكره في «حبيش» وغيره.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286)/(دار الفكر - بيروت،1989،ط 1،ج 5،ص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زوج أم معبد.</w:t>
      </w:r>
    </w:p>
    <w:p/>
    <w:p>
      <w:pPr/>
      <w:r>
        <w:rPr/>
        <w:t xml:space="preserve">ذكره ابن الأثير، وقال: تقدم في حبيش. والذي تقدم في حبيش إنما وصف بأنه أخو أم معبد، وأما زوجها فلم يسم. وقد ترجم ابن مندة لمعبد بن أبي معبد ولم يسم أباه، وأورد قصة أم معبد من روايته، وأخرج البخاري في «التاريخ»، وابن خزيمة في «صحيحه» والبغوي- قصة أم معبد من طريق الحر بن الصباح النخعي، عن أبي معبد الخزاعي، قال: خرج رسول الله صلى الله عليه وسلم لما هاجر من مكة إلى المدينة هو وأبو بكر، وعامر بن فهيرة مولى أبي بكر، ودليلهم عبد الله بن أريقط الليثي، فمروا بخيمة أم معبد... وفي آخره عند البغوي: قال عبد الملك: بلغني أن أم معبد هاجرت وأسلمت. قال البخاري: هذا مرسل، وأبو معبد مات قبل النبي صلى الله عليه وسلم.</w:t>
      </w:r>
    </w:p>
    <w:p>
      <w:pPr>
        <w:jc w:val="start"/>
        <w:bidi/>
      </w:pPr>
      <w:r>
        <w:rPr>
          <w:sz w:val="24"/>
          <w:szCs w:val="24"/>
          <w:b w:val="1"/>
          <w:bCs w:val="1"/>
          <w:rtl/>
        </w:rPr>
        <w:t xml:space="preserve">
الإصابة في تمييز الصحابة،(دار الكتب العلمية - بيروت،1995،ط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زوج أم معبد الخزاعية. له رواية عن النبي صلى الله عليه وسلم، ويقولون: إن حديثه إنما سمعه من أم معبد في قصتها حين مر بها رسول الله صلى الله عليه وسلم بخيمتها ونزل عليها، وعرض لها معه في شاتها ما هو مذكور في ذلك الحديث.</w:t>
      </w:r>
    </w:p>
    <w:p/>
    <w:p>
      <w:pPr/>
      <w:r>
        <w:rPr/>
        <w:t xml:space="preserve">توفي أبو معبد قبل موت النبي صلى الله عليه وسلم، وكان يسكن قديدا، قاله البخاري وغيره، وقد روى حديث أم معبد جماعة بتمامه وكماله عن أم معبد، وعن أبي معبد زوجها، وعن حبيش بن خالد أخيها، كلهم يرويه بمعنى واحد، وفيه ألفاظ مختلفة قليلة بمعنى متقارب</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الخزاعي
</w:t>
      </w:r>
    </w:p>
    <w:p>
      <w:pPr/>
      <w:r>
        <w:rPr/>
        <w:t xml:space="preserve">أبو معبد الخزاعي: </w:t>
      </w:r>
    </w:p>
    <w:p/>
    <w:p>
      <w:pPr/>
      <w:r>
        <w:rPr/>
        <w:t xml:space="preserve">[زوج أم معبد الخزاعية. له رواية عن النبي صلى الله عليه وسلم، ويقولون: إن حديثه إنما سمعه من أم معبد في قصتها حين مر بها رسول الله صلى الله عليه وسلم بخيمتها ونزل عليها، وعرض لها معه في شاتها ما هو مذكور في ذلك الحديث.</w:t>
      </w:r>
    </w:p>
    <w:p/>
    <w:p>
      <w:pPr/>
      <w:r>
        <w:rPr/>
        <w:t xml:space="preserve">توفى أبو معبد قبل موت النبي صلى الله عليه وسلم، وكان يسكن قديدا، قاله البخاري وغيره، وقد روى حديث أم معبد جماعة بتمامه وكماله عن أم معبد، وعن أبي معبد زوجها، وعن حبيش بن خالد أخيها، كلهم يرويه بمعنى واحد، وفيه ألفاظ مختلفة قليلة بمعنى متقارب].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2026-09-23T10:57:47+03:00</dcterms:created>
  <dcterms:modified xsi:type="dcterms:W3CDTF">2026-09-23T10:57:47+03:00</dcterms:modified>
</cp:coreProperties>
</file>

<file path=docProps/custom.xml><?xml version="1.0" encoding="utf-8"?>
<Properties xmlns="http://schemas.openxmlformats.org/officeDocument/2006/custom-properties" xmlns:vt="http://schemas.openxmlformats.org/officeDocument/2006/docPropsVTypes"/>
</file>