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ليلى الأنصاري
</w:t>
      </w:r>
    </w:p>
    <w:p>
      <w:pPr>
        <w:jc w:val="start"/>
        <w:bidi/>
      </w:pPr>
      <w:r>
        <w:rPr>
          <w:rFonts w:ascii="arial" w:hAnsi="arial" w:eastAsia="arial" w:cs="arial"/>
          <w:sz w:val="28"/>
          <w:szCs w:val="28"/>
          <w:b w:val="1"/>
          <w:bCs w:val="1"/>
          <w:rtl/>
        </w:rPr>
        <w:t xml:space="preserve">أبو ليلى الأنصاري
</w:t>
      </w:r>
    </w:p>
    <w:p>
      <w:pPr/>
      <w:r>
        <w:rPr/>
        <w:t xml:space="preserve">أبو ليلى الأنصاري أبو ليلى الأنصاري، والد عبد الرحمن بن أبي ليلى. اختلف في اسمه، فقيل: يسار بن نمير. وقيل: أوس بن خولي. وقيل: داود بن بلال. وقيل: بلال بن بليل. </w:t>
      </w:r>
    </w:p>
    <w:p/>
    <w:p>
      <w:pPr/>
      <w:r>
        <w:rPr/>
        <w:t xml:space="preserve">وقال ابن الكلبي: وأبو ليلى الأنصاري اسمه داود بن بليل بن بلال بن أحيحة بن الجلاح ابن الحريش بن جحجبي بن كلفة بن عوف بن عمرو بن عوف بن مالك. بن الأوس الأنصاري الأوسي.</w:t>
      </w:r>
    </w:p>
    <w:p/>
    <w:p>
      <w:pPr/>
      <w:r>
        <w:rPr/>
        <w:t xml:space="preserve">صحب النبي صلى الله عليه وسلم وشهد معه أحدا وما بعدها من المشاهد، ثم انتقل إلى الكوفة، وله بها دار في جهينة وشهد هو وابنه عبد الرحمن مع على بن أبي طالب مشاهده كلها. روى عنه ابنه عبد الرحمن.</w:t>
      </w:r>
    </w:p>
    <w:p/>
    <w:p>
      <w:pPr/>
      <w:r>
        <w:rPr/>
        <w:t xml:space="preserve">أخبرنا إبراهيم وإسماعيل وغيرهما بإسنادهم إلى محمد بن عيسى: حدثنا هناد، أخبرنا ابن أبي زائدة، عن ابن أبي ليلى، عن ثابت البناني، عن عبد الرحمن بن أبي ليلى قال: قال أبو ليلى: قال رسول الله صلى الله عليه وسلم: إذا ظهرت الحية في المسكن فقولوا لها: إنا نسألك بعهد نوح عليه الصلاة والسلام، وبعهد سليمان بن داود، لا تؤذينا فإن عادت فاقتلوها. </w:t>
      </w:r>
    </w:p>
    <w:p>
      <w:pPr>
        <w:jc w:val="start"/>
        <w:bidi/>
      </w:pPr>
      <w:r>
        <w:rPr>
          <w:sz w:val="24"/>
          <w:szCs w:val="24"/>
          <w:b w:val="1"/>
          <w:bCs w:val="1"/>
          <w:rtl/>
        </w:rPr>
        <w:t xml:space="preserve">
أسد الغابة في معرفة الصحابة،(دار ابن حزم - بيروت،2012،ط 1،ج 1،ص 1390)/(دار الكتب العلمية - بيروت،1994،ط 1،ج 6،ص 264)/(دار الفكر - بيروت،1989،ط 1،ج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الأنصاري
</w:t>
      </w:r>
    </w:p>
    <w:p>
      <w:pPr/>
      <w:r>
        <w:rPr/>
        <w:t xml:space="preserve">أبو ليلى الأنصاري والد عبد الرحمن. قيل اسمه بلال، وقيل بليل بالتصغير، وقيل داود بن بلال، وقيل أوس، وقيل يسار، وقيل اليسر. وقيل اسمه كنيته.</w:t>
      </w:r>
    </w:p>
    <w:p/>
    <w:p>
      <w:pPr/>
      <w:r>
        <w:rPr/>
        <w:t xml:space="preserve">وقال الكلبي: أبو ليلى بلال بن بليل بن أحيحة بن الجلاح بن الحريش بن جحجبى بن كلفة بن عوف بن عمرو بن عوف بن مالك بن الأوس.</w:t>
      </w:r>
    </w:p>
    <w:p/>
    <w:p>
      <w:pPr/>
      <w:r>
        <w:rPr/>
        <w:t xml:space="preserve">وقال غيره: شهد أحدا وما بعدها، ثم سكن الكوفة، وكان مع علي في حروبه.</w:t>
      </w:r>
    </w:p>
    <w:p/>
    <w:p>
      <w:pPr/>
      <w:r>
        <w:rPr/>
        <w:t xml:space="preserve">وقيل: إنه قتل بصفين.</w:t>
      </w:r>
    </w:p>
    <w:p/>
    <w:p>
      <w:pPr/>
      <w:r>
        <w:rPr/>
        <w:t xml:space="preserve">روى عن النبي صلى الله عليه وسلم. روى عنه ولده عبد الرحمن وحده. ووقع عند الدولابي أنه روى عنه أيضا عامر بن لدين قاضي دمشق، وليس كما قال، فإن شيخ عامر هو أبو ليلى الأشعري.</w:t>
      </w:r>
    </w:p>
    <w:p/>
    <w:p>
      <w:pPr/>
      <w:r>
        <w:rPr/>
        <w:t xml:space="preserve">وحديثه في السنن، فمنه عند أبي داود من رواية ثابت، عن عبد الرحمن بن أبي ليلى، عن أبيه: صليت إلى جنب النبي صلى الله عليه وسلم في صلاة تطوع، فسمعته يقول: «أعوذ بالله من النار....» الحديث.</w:t>
      </w:r>
    </w:p>
    <w:p/>
    <w:p>
      <w:pPr/>
      <w:r>
        <w:rPr/>
        <w:t xml:space="preserve">وعند ابن ماجة، والبغوي، من رواية ابن حبان، عن عبد الرحمن، عن أبيه: كنت جالسا عند النبي صلى الله عليه وسلم إذا جاءه أعرابي، فقال له: إن لي أخا وجعا، قال: «وما وجعه؟» قال: به لمم... الحديث.</w:t>
      </w:r>
    </w:p>
    <w:p/>
    <w:p>
      <w:pPr/>
      <w:r>
        <w:rPr/>
        <w:t xml:space="preserve">وعند البغوي، من طريق عيسى بن عبد الرحمن بن أبي ليلى، عن أبيه، عن جده، قال: كنت عند النبي صلى الله عليه وسلم فجيء بالحسن فبال عليه... الحديث.</w:t>
      </w:r>
    </w:p>
    <w:p/>
    <w:p>
      <w:pPr/>
      <w:r>
        <w:rPr/>
        <w:t xml:space="preserve">وعند الدارمي، والحاكم، من طريق قيس بن مسلم، عن ابن أبي ليلى عن أبيه: شهدت فتح خيبر، فانهزم المشركون فوقعنا في رحالهم.</w:t>
      </w:r>
    </w:p>
    <w:p>
      <w:pPr>
        <w:jc w:val="start"/>
        <w:bidi/>
      </w:pPr>
      <w:r>
        <w:rPr>
          <w:sz w:val="24"/>
          <w:szCs w:val="24"/>
          <w:b w:val="1"/>
          <w:bCs w:val="1"/>
          <w:rtl/>
        </w:rPr>
        <w:t xml:space="preserve">
الإصابة في تمييز الصحابة،(دار الكتب العلمية - بيروت،1995،ط 1،ج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الأنصاري الصحابي
</w:t>
      </w:r>
    </w:p>
    <w:p>
      <w:pPr/>
      <w:r>
        <w:rPr/>
        <w:t xml:space="preserve">أبو ليلى الأنصاري الصحابي أبو ليلى الأنصاري، والد عبد الرحمن بن أبي ليلى. اختلف في اسمه، فقيل: يسار بن نمير، وقيل أوس بن خولي، وقيل دواد بن بلال بن أحيحة بن الجلاح بن الحريش بن جحجبا. صحب أبو ليلى النبي صلى الله عليه وسلم وشهد معه أحدا وما بعدها من المشاهد، ثم انتقل إلى الكوفة، وله فيها دار في جهينة. يلقب بالأيسر، روى عنه ابنه عبد الرحمن، وشهد هو وابنه عبد الرحمن مع علي مشاهده كلها.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والد عبد الرحمن بن يسار
</w:t>
      </w:r>
    </w:p>
    <w:p>
      <w:pPr/>
      <w:r>
        <w:rPr/>
        <w:t xml:space="preserve">أبو ليلى والد عبد الرحمن بن يسار أبي ليلى الأنصاري، </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الأنصاري
</w:t>
      </w:r>
    </w:p>
    <w:p>
      <w:pPr/>
      <w:r>
        <w:rPr/>
        <w:t xml:space="preserve">أبو ليلى الأنصاري والد عبد الرحمن بن أبي ليلى. اختلف في اسمه.</w:t>
      </w:r>
    </w:p>
    <w:p/>
    <w:p>
      <w:pPr/>
      <w:r>
        <w:rPr/>
        <w:t xml:space="preserve">فقيل يسار بن نمير. وقيل أوس بن خولى. وقيل داود بن بليل بن بلال بن أحيحة. وقيل يسار بن بلال بن أحيحة بن الجلاح. وقيل بلال بن بليل. وقال ابن الكلبي: أبو ليلى الأنصاري اسمه داود بن بلال بن أحيحة بن الجلاح بن الحريش بن جحجبى بن كلفة بن عوف بن عمرو بن عوف بن مالك بن الأوس، صحب النبي صلى الله عليه وسلم، وشهد معه أحدا وما بعدها من المشاهد، ثم انتقل إلى الكوفة، وله بها دار في جهينة، يلقب بالأيسر. روى عنه ابنه عبد الرحمن، وشهد هو وابنه عبد الرحمن مع علي بن أبي طالب رضي الله عنه مشاهده كلها.</w:t>
      </w:r>
    </w:p>
    <w:p>
      <w:pPr>
        <w:jc w:val="start"/>
        <w:bidi/>
      </w:pPr>
      <w:r>
        <w:rPr>
          <w:sz w:val="24"/>
          <w:szCs w:val="24"/>
          <w:b w:val="1"/>
          <w:bCs w:val="1"/>
          <w:rtl/>
        </w:rPr>
        <w:t xml:space="preserve">
الاستيعاب في معرفة الأصحاب،(دار الجيل - بيروت،1992،ط 1،ج 4،ص 1744)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والد عبد الرحمن بن أبي ليلى اسمه يسار
</w:t>
      </w:r>
    </w:p>
    <w:p>
      <w:pPr/>
      <w:r>
        <w:rPr/>
        <w:t xml:space="preserve">أبو ليلى والد عبد الرحمن بن أبي ليلى اسمه يسار من الأنصار من بني عمرو بن عوف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الأنصاري
</w:t>
      </w:r>
    </w:p>
    <w:p>
      <w:pPr/>
      <w:r>
        <w:rPr/>
        <w:t xml:space="preserve">أبو ليلى الأنصاري </w:t>
      </w:r>
    </w:p>
    <w:p/>
    <w:p>
      <w:pPr/>
      <w:r>
        <w:rPr/>
        <w:t xml:space="preserve">والد عبد الرحمن شهد أحدا وقتل بصفين له دار بالكوفة عنه ابنه عبد الرحمن وأرسل عنه عدي بن ثابت يقال اسمه بلال وقيل أوس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2026-09-23T06:02:06+03:00</dcterms:created>
  <dcterms:modified xsi:type="dcterms:W3CDTF">2026-09-23T06:02:06+03:00</dcterms:modified>
</cp:coreProperties>
</file>

<file path=docProps/custom.xml><?xml version="1.0" encoding="utf-8"?>
<Properties xmlns="http://schemas.openxmlformats.org/officeDocument/2006/custom-properties" xmlns:vt="http://schemas.openxmlformats.org/officeDocument/2006/docPropsVTypes"/>
</file>