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كثير، مولى بنى تميم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كثير، مولى بنى تميم
</w:t>
      </w:r>
    </w:p>
    <w:p>
      <w:pPr/>
      <w:r>
        <w:rPr/>
        <w:t xml:space="preserve">أبو كثير، مولى بنى تميم (د ع) أبو كثير، مولى بني تميم الداري. عداده في الشاميين.</w:t>
      </w:r>
    </w:p>
    <w:p/>
    <w:p>
      <w:pPr/>
      <w:r>
        <w:rPr/>
        <w:t xml:space="preserve">قال أبو بشر الدولابي، عن إسحاق بن سويد الرملي، عن عبيد الله بن عبد الملك بن أبي كثير- وكان قد عاش مائة سنة- قال: سمعت تمام بن وهب، واليسع بن الأصبع الداريين يحدثان عن عبد الملك بن أبي كثير- مولى تميم الداري- عن أبي كثير قال: قدمت مع تميم إلى النبي صلى الله عليه وسلم وكنت حمالا.. وذكر الحديث.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1387)/(دار الكتب العلمية - بيروت،1994،ط 1،ج 6،ص 257)/(دار الفكر - بيروت،1989،ط 1،ج 5،ص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كثير
</w:t>
      </w:r>
    </w:p>
    <w:p>
      <w:pPr/>
      <w:r>
        <w:rPr/>
        <w:t xml:space="preserve">أبو كثير بالمثلثة، مولى تميم الداري.</w:t>
      </w:r>
    </w:p>
    <w:p/>
    <w:p>
      <w:pPr/>
      <w:r>
        <w:rPr/>
        <w:t xml:space="preserve">ذكره الدولابي، وأخرج من طريق عتبة بن عبد الملك بن أبي كثير، وكان قد عاش مائة سنة، عمن حدثه، عن عبد الملك أبيه، عن أبي كثير، قال: قدمت مع تميم الداري إلى النبي صلى الله عليه وسلم وكنت حمالا له.</w:t>
      </w:r>
    </w:p>
    <w:p/>
    <w:p>
      <w:pPr/>
      <w:r>
        <w:rPr/>
        <w:t xml:space="preserve">وأخرج الحسن بن رشيق في «فوائده» من طريق عتبة هذا بهذا الإسناد، قال: كنت مع</w:t>
      </w:r>
    </w:p>
    <w:p/>
    <w:p>
      <w:pPr/>
      <w:r>
        <w:rPr/>
        <w:t xml:space="preserve">تميم في مركب في البحر، فكسر بنا، فخرجنا على دابة لا نعرف رأسها من ذنبها، فقلنا: ما أنت؟ قالت: أنا الجساسة... فذكر قصة الدجال باختصار، وفيها: فقال لتميم: ائته وآمن به، قال: فادع الدابة، فقال: احملي هؤلاء إلى فلسطين إلى قرية يقال لها بيت عينون. قال أبو كثير: فكنت مع تميم أنا وأخو هند وأخوه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2026-09-21T04:08:26+03:00</dcterms:created>
  <dcterms:modified xsi:type="dcterms:W3CDTF">2026-09-21T04:08:26+03:00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