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عزيز أبيض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عزيز أبيض
</w:t>
      </w:r>
    </w:p>
    <w:p>
      <w:pPr/>
      <w:r>
        <w:rPr/>
        <w:t xml:space="preserve">أبو عزيز أبيض (س) أبو عزيز، اسمه أبيض. ذكرناه في الهمزة. 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1365)/(دار الكتب العلمية - بيروت،1994،ط 1،ج 6،ص 209)/(دار الفكر - بيروت،1989،ط 1،ج 5،ص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عزيز بن عبد الرحمن
</w:t>
      </w:r>
    </w:p>
    <w:p>
      <w:pPr/>
      <w:r>
        <w:rPr/>
        <w:t xml:space="preserve">أبو عزيز بن عبد الرحمن اسمه أبيض.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2026-09-22T09:20:28+03:00</dcterms:created>
  <dcterms:modified xsi:type="dcterms:W3CDTF">2026-09-22T09:20:28+03:00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