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ضميرة مولى رسول الله
</w:t>
      </w:r>
    </w:p>
    <w:p>
      <w:pPr>
        <w:jc w:val="start"/>
        <w:bidi/>
      </w:pPr>
      <w:r>
        <w:rPr>
          <w:rFonts w:ascii="arial" w:hAnsi="arial" w:eastAsia="arial" w:cs="arial"/>
          <w:sz w:val="28"/>
          <w:szCs w:val="28"/>
          <w:b w:val="1"/>
          <w:bCs w:val="1"/>
          <w:rtl/>
        </w:rPr>
        <w:t xml:space="preserve">أبو ضميرة مولى رسول الله
</w:t>
      </w:r>
    </w:p>
    <w:p>
      <w:pPr/>
      <w:r>
        <w:rPr/>
        <w:t xml:space="preserve">أبو ضميرة مولى رسول الله (ب د ع) أبو ضميرة، مولى رسول الله صلى الله عليه وسلم.</w:t>
      </w:r>
    </w:p>
    <w:p/>
    <w:p>
      <w:pPr/>
      <w:r>
        <w:rPr/>
        <w:t xml:space="preserve">كان من العرب من حمير، قيل: اسمه سعد، قاله البخاري، من آل ذي يزن. وكذلك قال أبو حاتم، إلا أنه قال: سعيد الحميري. وقيل: اسمه: روح بن سندر، وقيل: روح ابن شيرزاد، والأول أصح، قاله أبو عمر.</w:t>
      </w:r>
    </w:p>
    <w:p/>
    <w:p>
      <w:pPr/>
      <w:r>
        <w:rPr/>
        <w:t xml:space="preserve">كتب له النبي صلى الله عليه وسلم ولأهل بيته كتابا، أوصى المسلمين بهم خيرا.</w:t>
      </w:r>
    </w:p>
    <w:p/>
    <w:p>
      <w:pPr/>
      <w:r>
        <w:rPr/>
        <w:t xml:space="preserve">وهو جد حسين بن عبد الله بن ضميرة بن أبي ضميرة، حديثه عند أولاده، وهو إسناد لا يقوم به حجة.</w:t>
      </w:r>
    </w:p>
    <w:p/>
    <w:p>
      <w:pPr/>
      <w:r>
        <w:rPr/>
        <w:t xml:space="preserve">وقدم حسين بن عبد الله على المهدي أمير المؤمنين بهذا الكتاب، فأخذه المهدي ووضعه على عينيه وقبله، وأعطى حسينا ثلاثمائة دينار.</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1350)/(دار الكتب العلمية - بيروت،1994،ط 1،ج 6،ص 174)/(دار الفكر - بيروت،1989،ط 1،ج 5،ص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ضميرة الحميري
</w:t>
      </w:r>
    </w:p>
    <w:p>
      <w:pPr/>
      <w:r>
        <w:rPr/>
        <w:t xml:space="preserve">أبو ضميرة الحميري والد ضميرة. ذكره ابن مندة في «الكنى»، وسبقه البغوي ومن قبله محمد بن سعد، ووصفوه بأنه مولى رسول الله صلى الله عليه وسلم. وقد قيل: إن اسمه سعد. وقيل روح. وقد تقدم خبره في الكتاب الذي كتبه النبي صلى الله عليه وسلم لآل ضميرة في ترجمة ضميرة.</w:t>
      </w:r>
    </w:p>
    <w:p/>
    <w:p>
      <w:pPr/>
      <w:r>
        <w:rPr/>
        <w:t xml:space="preserve">وقال مصعب الزبيري: كانت لأبي ضميرة دار بالعقيق. وقال ابن الكلبي: هو غير أبي ضميرة مولى علي. وقال ابن سعد، والبلاذري: وفد حسين بن عبد الله بن ضميرة على المهدي بالكتاب، فوضعه على عينيه، وأعطاه ثلاثمائة دينار، وكان خرج في سفر ومعه قومه، ومعهم هذا الكتاب، فعرض لهم اللصوص، فأخذوا ما معهم، فأخرجوا الكتاب وأعلموهم بما فيه، فردوا عليهم ما أخذوا منهم ولم يعترضوا لهم.</w:t>
      </w:r>
    </w:p>
    <w:p/>
    <w:p>
      <w:pPr/>
      <w:r>
        <w:rPr/>
        <w:t xml:space="preserve">ذكره البغوي عن محمد بن سعد، عن إسماعيل بن أبي أويس.</w:t>
      </w:r>
    </w:p>
    <w:p>
      <w:pPr>
        <w:jc w:val="start"/>
        <w:bidi/>
      </w:pPr>
      <w:r>
        <w:rPr>
          <w:sz w:val="24"/>
          <w:szCs w:val="24"/>
          <w:b w:val="1"/>
          <w:bCs w:val="1"/>
          <w:rtl/>
        </w:rPr>
        <w:t xml:space="preserve">
الإصابة في تمييز الصحابة،(دار الكتب العلمية - بيروت،1995،ط 1،ج 7،ص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ضميرة الحميري مولى رسول الله صلى الله عليه وسلم
</w:t>
      </w:r>
    </w:p>
    <w:p>
      <w:pPr/>
      <w:r>
        <w:rPr/>
        <w:t xml:space="preserve">أبو ضميرة الحميري مولى رسول الله صلى الله عليه وسلم اسمه سعد.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ضميرة
</w:t>
      </w:r>
    </w:p>
    <w:p>
      <w:pPr/>
      <w:r>
        <w:rPr/>
        <w:t xml:space="preserve">أبو ضميرة مولى رسول الله صلى الله عليه وسلم. كان ممن أفاء الله عز وجل عليه. قيل: اسم أبي ضميرة سعد الحميري- قاله البخاري، من آل ذي يزن. وكذلك قال أبو حاتم، إلا أنه قال: سعيد الحميري. وقيل: اسم أبي ضميرة روح بن سندر. وقيل: روح بن شيرزاد، والأول أصح إن شاء الله تعالى. وهو جد حسين بن عبد الله بن ضميرة بن أبي ضميرة. مخرج حديثه عن ولده، وهو إسناد لا تقوم به حجة. عداده وعداد ولده في أهل المدينة، وكان من العرب فأعتقه رسول الله صلى الله عليه وسلم، وكتب له كتابا يوصي به، هو بيد ولده، وقدم حسين بن عبد الله بن ضميرة بكتاب رسول الله صلى الله عليه وسلم بالإيصاء بأبي ضميرة وولده على المهدي، فوضعه المهدي على عينيه ووصله بمال كثير، قيل ثلاثمائة دينار.</w:t>
      </w:r>
    </w:p>
    <w:p>
      <w:pPr>
        <w:jc w:val="start"/>
        <w:bidi/>
      </w:pPr>
      <w:r>
        <w:rPr>
          <w:sz w:val="24"/>
          <w:szCs w:val="24"/>
          <w:b w:val="1"/>
          <w:bCs w:val="1"/>
          <w:rtl/>
        </w:rPr>
        <w:t xml:space="preserve">
الاستيعاب في معرفة الأصحاب،(دار الجيل - بيروت،1992،ط 1،ج 4،ص 1695)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2026-09-23T12:48:06+03:00</dcterms:created>
  <dcterms:modified xsi:type="dcterms:W3CDTF">2026-09-23T12:48:06+03:00</dcterms:modified>
</cp:coreProperties>
</file>

<file path=docProps/custom.xml><?xml version="1.0" encoding="utf-8"?>
<Properties xmlns="http://schemas.openxmlformats.org/officeDocument/2006/custom-properties" xmlns:vt="http://schemas.openxmlformats.org/officeDocument/2006/docPropsVTypes"/>
</file>