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سلامة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سلامة الثقفي
</w:t>
      </w:r>
    </w:p>
    <w:p>
      <w:pPr/>
      <w:r>
        <w:rPr/>
        <w:t xml:space="preserve">أبو سلامة الثقفي (ب) أبو سلامة الثقفي.</w:t>
      </w:r>
    </w:p>
    <w:p/>
    <w:p>
      <w:pPr/>
      <w:r>
        <w:rPr/>
        <w:t xml:space="preserve">ذكر في الصحابة، قيل: اسمه عروة.</w:t>
      </w:r>
    </w:p>
    <w:p/>
    <w:p>
      <w:pPr/>
      <w:r>
        <w:rPr/>
        <w:t xml:space="preserve">أخرجه أبو عمر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1339)/(دار الكتب العلمية - بيروت،1994،ط 1،ج 6،ص 147)/(دار الفكر - بيروت،1989،ط 1،ج 5،ص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سلامة الثقفي
</w:t>
      </w:r>
    </w:p>
    <w:p>
      <w:pPr/>
      <w:r>
        <w:rPr/>
        <w:t xml:space="preserve">أبو سلامة الثقفي ذكر في الصحابة، قيل اسمه عروة- هكذا أورده ابن عبد البر.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سلامة الثقفي
</w:t>
      </w:r>
    </w:p>
    <w:p>
      <w:pPr/>
      <w:r>
        <w:rPr/>
        <w:t xml:space="preserve">أبو سلامة الثقفي ذكر في الصحابة. قيل: اسمه غروة.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2026-09-22T04:24:50+03:00</dcterms:created>
  <dcterms:modified xsi:type="dcterms:W3CDTF">2026-09-22T04:24:50+03:00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