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زرارة الأنصاري
</w:t>
      </w:r>
    </w:p>
    <w:p>
      <w:pPr>
        <w:jc w:val="start"/>
        <w:bidi/>
      </w:pPr>
      <w:r>
        <w:rPr>
          <w:rFonts w:ascii="arial" w:hAnsi="arial" w:eastAsia="arial" w:cs="arial"/>
          <w:sz w:val="28"/>
          <w:szCs w:val="28"/>
          <w:b w:val="1"/>
          <w:bCs w:val="1"/>
          <w:rtl/>
        </w:rPr>
        <w:t xml:space="preserve">أبو زرارة الأنصاري
</w:t>
      </w:r>
    </w:p>
    <w:p>
      <w:pPr/>
      <w:r>
        <w:rPr/>
        <w:t xml:space="preserve">أبو زرارة الأنصاري (ب س) أبو زرارة الأنصاري.</w:t>
      </w:r>
    </w:p>
    <w:p/>
    <w:p>
      <w:pPr/>
      <w:r>
        <w:rPr/>
        <w:t xml:space="preserve">مدني، روى عنه محمد بن عبد الرحمن بن ثوبان: أن النبي صلى الله عليه وسلم قال: من سمع النداء- يعني في الجمعة- فلم يجب، كتب من المنافقين. أخرجه أبو عمرو، وأبو موسى، وقال أبو عمر: فيه نظر. </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117)/(دار الفكر - بيروت،1989،ط 1،ج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زرارة الأنصاري
</w:t>
      </w:r>
    </w:p>
    <w:p>
      <w:pPr/>
      <w:r>
        <w:rPr/>
        <w:t xml:space="preserve">أبو زرارة الأنصاري ذكره ابن أبي خيثمة في الصحابة، وقال أبو عمر: فيه نظر. وقال البغوي: لم يسم، ولا أدري له صحبة أم لا، وأخرج هو وابن أبي خيثمة من طريق أبان العطار، عن يحيى بن أبي كثير، عن محمد بن عبد الرحمن بن ثوبان، عن أبي زرارة الأنصاري- أن النبي صلى الله عليه وسلم قال: «من سمع النداء ثلاثا فلم يجب كتب من المنافقين». وأخرجه عن شيخ آخر عن آبان مرسلا.</w:t>
      </w:r>
    </w:p>
    <w:p/>
    <w:p>
      <w:pPr/>
      <w:r>
        <w:rPr/>
        <w:t xml:space="preserve">وجوز بعضهم أن يكون أبو زرارة هو عبد الرحمن بن سعد بن زرارة، وقد تقدم ذكره في القسم الثاني من حرف العين.</w:t>
      </w:r>
    </w:p>
    <w:p>
      <w:pPr>
        <w:jc w:val="start"/>
        <w:bidi/>
      </w:pPr>
      <w:r>
        <w:rPr>
          <w:sz w:val="24"/>
          <w:szCs w:val="24"/>
          <w:b w:val="1"/>
          <w:bCs w:val="1"/>
          <w:rtl/>
        </w:rPr>
        <w:t xml:space="preserve">
الإصابة في تمييز الصحابة،(دار الكتب العلمية - بيروت،1995،ط 1،ج 7،ص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2026-09-22T15:10:14+03:00</dcterms:created>
  <dcterms:modified xsi:type="dcterms:W3CDTF">2026-09-22T15:10:14+03:00</dcterms:modified>
</cp:coreProperties>
</file>

<file path=docProps/custom.xml><?xml version="1.0" encoding="utf-8"?>
<Properties xmlns="http://schemas.openxmlformats.org/officeDocument/2006/custom-properties" xmlns:vt="http://schemas.openxmlformats.org/officeDocument/2006/docPropsVTypes"/>
</file>